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D65" w:rsidRPr="00805973" w:rsidRDefault="00344D65" w:rsidP="00867C72">
      <w:pPr>
        <w:pStyle w:val="style4"/>
        <w:spacing w:after="60" w:line="23" w:lineRule="atLeast"/>
        <w:rPr>
          <w:rFonts w:ascii="Times New Roman" w:hAnsi="Times New Roman" w:cs="Times New Roman"/>
          <w:b/>
          <w:bCs/>
        </w:rPr>
      </w:pPr>
      <w:bookmarkStart w:id="0" w:name="_GoBack"/>
      <w:bookmarkEnd w:id="0"/>
      <w:r w:rsidRPr="00805973">
        <w:rPr>
          <w:rFonts w:ascii="Times New Roman" w:hAnsi="Times New Roman" w:cs="Times New Roman"/>
          <w:b/>
          <w:bCs/>
        </w:rPr>
        <w:t>T.C.</w:t>
      </w:r>
    </w:p>
    <w:p w:rsidR="00344D65" w:rsidRPr="00805973" w:rsidRDefault="00344D65" w:rsidP="00867C72">
      <w:pPr>
        <w:pStyle w:val="style4"/>
        <w:spacing w:after="60" w:line="23" w:lineRule="atLeast"/>
        <w:rPr>
          <w:rFonts w:ascii="Times New Roman" w:hAnsi="Times New Roman" w:cs="Times New Roman"/>
          <w:b/>
          <w:bCs/>
        </w:rPr>
      </w:pPr>
      <w:r w:rsidRPr="00805973">
        <w:rPr>
          <w:rFonts w:ascii="Times New Roman" w:hAnsi="Times New Roman" w:cs="Times New Roman"/>
          <w:b/>
          <w:bCs/>
        </w:rPr>
        <w:t>MİLLİ EĞİTİM BAKANLIĞI</w:t>
      </w:r>
    </w:p>
    <w:p w:rsidR="00344D65" w:rsidRPr="00805973" w:rsidRDefault="00344D65" w:rsidP="00867C72">
      <w:pPr>
        <w:pStyle w:val="Balk1"/>
        <w:spacing w:before="0" w:line="23" w:lineRule="atLeast"/>
        <w:jc w:val="center"/>
        <w:rPr>
          <w:rFonts w:ascii="Times New Roman" w:eastAsia="Calibri" w:hAnsi="Times New Roman" w:cs="Times New Roman"/>
          <w:sz w:val="24"/>
          <w:szCs w:val="24"/>
        </w:rPr>
      </w:pPr>
      <w:r w:rsidRPr="00805973">
        <w:rPr>
          <w:rFonts w:ascii="Times New Roman" w:eastAsia="Calibri" w:hAnsi="Times New Roman" w:cs="Times New Roman"/>
          <w:sz w:val="24"/>
          <w:szCs w:val="24"/>
        </w:rPr>
        <w:t>Öğretmen Yetiştirme ve Geliştirme Genel Müdürlüğü</w:t>
      </w:r>
    </w:p>
    <w:p w:rsidR="00344D65" w:rsidRPr="00805973" w:rsidRDefault="00344D65" w:rsidP="00867C72">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Mesleki Gelişim Programı</w:t>
      </w:r>
    </w:p>
    <w:p w:rsidR="00EB7222" w:rsidRPr="00805973" w:rsidRDefault="00EB7222" w:rsidP="00867C72">
      <w:pPr>
        <w:spacing w:after="60" w:line="23" w:lineRule="atLeast"/>
        <w:jc w:val="center"/>
        <w:rPr>
          <w:rFonts w:ascii="Times New Roman" w:hAnsi="Times New Roman" w:cs="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3"/>
        <w:gridCol w:w="3032"/>
        <w:gridCol w:w="2835"/>
      </w:tblGrid>
      <w:tr w:rsidR="00EB7222" w:rsidRPr="00805973" w:rsidTr="00DC4442">
        <w:trPr>
          <w:trHeight w:val="327"/>
        </w:trPr>
        <w:tc>
          <w:tcPr>
            <w:tcW w:w="3313" w:type="dxa"/>
            <w:shd w:val="clear" w:color="auto" w:fill="auto"/>
          </w:tcPr>
          <w:p w:rsidR="00EB7222" w:rsidRPr="00805973" w:rsidRDefault="00EB7222" w:rsidP="00EB7222">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ALAN</w:t>
            </w:r>
          </w:p>
        </w:tc>
        <w:tc>
          <w:tcPr>
            <w:tcW w:w="3032" w:type="dxa"/>
            <w:shd w:val="clear" w:color="auto" w:fill="auto"/>
          </w:tcPr>
          <w:p w:rsidR="00EB7222" w:rsidRPr="00805973" w:rsidRDefault="00EB7222" w:rsidP="00EB7222">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ALT ALAN</w:t>
            </w:r>
          </w:p>
        </w:tc>
        <w:tc>
          <w:tcPr>
            <w:tcW w:w="2835" w:type="dxa"/>
            <w:shd w:val="clear" w:color="auto" w:fill="auto"/>
          </w:tcPr>
          <w:p w:rsidR="00EB7222" w:rsidRPr="00805973" w:rsidRDefault="00EB7222" w:rsidP="00EB7222">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KODU</w:t>
            </w:r>
          </w:p>
        </w:tc>
      </w:tr>
      <w:tr w:rsidR="00EB7222" w:rsidRPr="00805973" w:rsidTr="00DC4442">
        <w:trPr>
          <w:trHeight w:val="391"/>
        </w:trPr>
        <w:tc>
          <w:tcPr>
            <w:tcW w:w="3313" w:type="dxa"/>
            <w:shd w:val="clear" w:color="auto" w:fill="auto"/>
          </w:tcPr>
          <w:p w:rsidR="00EB7222" w:rsidRPr="00805973" w:rsidRDefault="008B6EF1" w:rsidP="001311B8">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Teknik Eğitim</w:t>
            </w:r>
          </w:p>
        </w:tc>
        <w:tc>
          <w:tcPr>
            <w:tcW w:w="3032" w:type="dxa"/>
            <w:shd w:val="clear" w:color="auto" w:fill="auto"/>
          </w:tcPr>
          <w:p w:rsidR="00EB7222" w:rsidRPr="00805973" w:rsidRDefault="008B6EF1" w:rsidP="001311B8">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Madencilik</w:t>
            </w:r>
          </w:p>
        </w:tc>
        <w:tc>
          <w:tcPr>
            <w:tcW w:w="2835" w:type="dxa"/>
            <w:shd w:val="clear" w:color="auto" w:fill="auto"/>
          </w:tcPr>
          <w:p w:rsidR="00EB7222" w:rsidRPr="00805973" w:rsidRDefault="008B6EF1" w:rsidP="001311B8">
            <w:pPr>
              <w:spacing w:after="60" w:line="23" w:lineRule="atLeast"/>
              <w:jc w:val="center"/>
              <w:rPr>
                <w:rFonts w:ascii="Times New Roman" w:hAnsi="Times New Roman" w:cs="Times New Roman"/>
                <w:b/>
                <w:bCs/>
                <w:sz w:val="24"/>
                <w:szCs w:val="24"/>
              </w:rPr>
            </w:pPr>
            <w:r w:rsidRPr="00805973">
              <w:rPr>
                <w:rFonts w:ascii="Times New Roman" w:hAnsi="Times New Roman" w:cs="Times New Roman"/>
                <w:b/>
                <w:bCs/>
                <w:sz w:val="24"/>
                <w:szCs w:val="24"/>
              </w:rPr>
              <w:t>2.02.08.30</w:t>
            </w:r>
            <w:r w:rsidR="007C5203" w:rsidRPr="00805973">
              <w:rPr>
                <w:rFonts w:ascii="Times New Roman" w:hAnsi="Times New Roman" w:cs="Times New Roman"/>
                <w:b/>
                <w:bCs/>
                <w:sz w:val="24"/>
                <w:szCs w:val="24"/>
              </w:rPr>
              <w:t>.002</w:t>
            </w:r>
          </w:p>
        </w:tc>
      </w:tr>
    </w:tbl>
    <w:p w:rsidR="00EB7222" w:rsidRPr="00805973" w:rsidRDefault="00EB7222" w:rsidP="00867C72">
      <w:pPr>
        <w:spacing w:after="60" w:line="23" w:lineRule="atLeast"/>
        <w:jc w:val="center"/>
        <w:rPr>
          <w:rFonts w:ascii="Times New Roman" w:hAnsi="Times New Roman" w:cs="Times New Roman"/>
          <w:b/>
          <w:bCs/>
          <w:sz w:val="24"/>
          <w:szCs w:val="24"/>
        </w:rPr>
      </w:pPr>
    </w:p>
    <w:p w:rsidR="00F32F37" w:rsidRPr="00805973" w:rsidRDefault="00F32F37" w:rsidP="00867C72">
      <w:pPr>
        <w:spacing w:after="0" w:line="240" w:lineRule="auto"/>
        <w:ind w:left="426" w:hanging="426"/>
        <w:jc w:val="both"/>
        <w:rPr>
          <w:rFonts w:ascii="Times New Roman" w:hAnsi="Times New Roman" w:cs="Times New Roman"/>
          <w:b/>
          <w:sz w:val="24"/>
          <w:szCs w:val="24"/>
        </w:rPr>
      </w:pPr>
    </w:p>
    <w:p w:rsidR="00F30DBC" w:rsidRPr="00805973" w:rsidRDefault="0060004B" w:rsidP="00DC4442">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ETKİNLİĞİN ADI</w:t>
      </w:r>
    </w:p>
    <w:p w:rsidR="00DC4442" w:rsidRPr="00805973" w:rsidRDefault="00DC4442" w:rsidP="00DC4442">
      <w:pPr>
        <w:pStyle w:val="ListeParagraf"/>
        <w:spacing w:after="0" w:line="240" w:lineRule="auto"/>
        <w:ind w:left="284"/>
        <w:jc w:val="both"/>
        <w:rPr>
          <w:rFonts w:ascii="Times New Roman" w:hAnsi="Times New Roman" w:cs="Times New Roman"/>
          <w:b/>
          <w:sz w:val="24"/>
          <w:szCs w:val="24"/>
        </w:rPr>
      </w:pPr>
    </w:p>
    <w:p w:rsidR="005263B5" w:rsidRPr="00805973" w:rsidRDefault="005263B5" w:rsidP="00DC4442">
      <w:pPr>
        <w:spacing w:after="0" w:line="240" w:lineRule="auto"/>
        <w:ind w:left="426" w:hanging="142"/>
        <w:jc w:val="both"/>
        <w:rPr>
          <w:rFonts w:ascii="Times New Roman" w:hAnsi="Times New Roman" w:cs="Times New Roman"/>
          <w:sz w:val="24"/>
          <w:szCs w:val="24"/>
        </w:rPr>
      </w:pPr>
      <w:r w:rsidRPr="00805973">
        <w:rPr>
          <w:rFonts w:ascii="Times New Roman" w:hAnsi="Times New Roman" w:cs="Times New Roman"/>
          <w:sz w:val="24"/>
          <w:szCs w:val="24"/>
        </w:rPr>
        <w:t>Temel Madencilik Eğitimi Kursu</w:t>
      </w:r>
    </w:p>
    <w:p w:rsidR="00DC4442" w:rsidRPr="00805973" w:rsidRDefault="00DC4442" w:rsidP="00DC4442">
      <w:pPr>
        <w:spacing w:after="0" w:line="240" w:lineRule="auto"/>
        <w:ind w:left="426" w:hanging="142"/>
        <w:jc w:val="both"/>
        <w:rPr>
          <w:rFonts w:ascii="Times New Roman" w:hAnsi="Times New Roman" w:cs="Times New Roman"/>
          <w:sz w:val="24"/>
          <w:szCs w:val="24"/>
        </w:rPr>
      </w:pPr>
    </w:p>
    <w:p w:rsidR="0060004B" w:rsidRPr="00805973" w:rsidRDefault="0060004B" w:rsidP="00DC4442">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ETKİNLİĞİN AMAÇLARI</w:t>
      </w:r>
    </w:p>
    <w:p w:rsidR="00DC4442" w:rsidRPr="00805973" w:rsidRDefault="00DC4442" w:rsidP="00DC4442">
      <w:pPr>
        <w:pStyle w:val="ListeParagraf"/>
        <w:spacing w:after="0" w:line="240" w:lineRule="auto"/>
        <w:ind w:left="284"/>
        <w:jc w:val="both"/>
        <w:rPr>
          <w:rFonts w:ascii="Times New Roman" w:hAnsi="Times New Roman" w:cs="Times New Roman"/>
          <w:b/>
          <w:sz w:val="24"/>
          <w:szCs w:val="24"/>
        </w:rPr>
      </w:pPr>
    </w:p>
    <w:p w:rsidR="00EB7222" w:rsidRPr="00805973" w:rsidRDefault="00EB7222" w:rsidP="00DC4442">
      <w:pPr>
        <w:pStyle w:val="ListeParagraf1"/>
        <w:widowControl w:val="0"/>
        <w:autoSpaceDE w:val="0"/>
        <w:autoSpaceDN w:val="0"/>
        <w:adjustRightInd w:val="0"/>
        <w:spacing w:line="240" w:lineRule="auto"/>
        <w:ind w:left="284"/>
        <w:jc w:val="both"/>
        <w:rPr>
          <w:rFonts w:ascii="Times New Roman" w:hAnsi="Times New Roman" w:cs="Times New Roman"/>
          <w:sz w:val="24"/>
          <w:szCs w:val="24"/>
        </w:rPr>
      </w:pPr>
      <w:r w:rsidRPr="00805973">
        <w:rPr>
          <w:rFonts w:ascii="Times New Roman" w:hAnsi="Times New Roman" w:cs="Times New Roman"/>
          <w:sz w:val="24"/>
          <w:szCs w:val="24"/>
        </w:rPr>
        <w:t xml:space="preserve">Bu faaliyet Maden Mühendisleri, Maden Teknolojisi, Makine Teknolojisi alanı öğretmenlerinin mesleki gelişimi açısından bilgi ve becerilerini desteklemek amacıyla düzenlenmiştir. </w:t>
      </w:r>
      <w:r w:rsidR="00344D65" w:rsidRPr="00805973">
        <w:rPr>
          <w:rFonts w:ascii="Times New Roman" w:hAnsi="Times New Roman" w:cs="Times New Roman"/>
          <w:sz w:val="24"/>
          <w:szCs w:val="24"/>
        </w:rPr>
        <w:t>Bu faaliyeti başarı ile tamamlayan her kursiyer;</w:t>
      </w:r>
    </w:p>
    <w:p w:rsidR="00867C72" w:rsidRPr="00805973" w:rsidRDefault="00867C72" w:rsidP="00DC4442">
      <w:pPr>
        <w:pStyle w:val="ListeParagraf1"/>
        <w:widowControl w:val="0"/>
        <w:autoSpaceDE w:val="0"/>
        <w:autoSpaceDN w:val="0"/>
        <w:adjustRightInd w:val="0"/>
        <w:spacing w:line="240" w:lineRule="auto"/>
        <w:ind w:left="0"/>
        <w:jc w:val="both"/>
        <w:rPr>
          <w:rFonts w:ascii="Times New Roman" w:hAnsi="Times New Roman" w:cs="Times New Roman"/>
          <w:b/>
          <w:color w:val="FF0000"/>
          <w:sz w:val="24"/>
          <w:szCs w:val="24"/>
        </w:rPr>
      </w:pPr>
    </w:p>
    <w:p w:rsidR="00BB45B5"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 xml:space="preserve">Arz kabuğunun </w:t>
      </w:r>
      <w:r w:rsidR="00BB45B5" w:rsidRPr="00805973">
        <w:rPr>
          <w:rFonts w:ascii="Times New Roman" w:hAnsi="Times New Roman" w:cs="Times New Roman"/>
          <w:sz w:val="24"/>
          <w:szCs w:val="24"/>
        </w:rPr>
        <w:t>yapısını açıklar.</w:t>
      </w:r>
    </w:p>
    <w:p w:rsidR="00BB45B5" w:rsidRPr="00805973" w:rsidRDefault="00BB45B5"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Magma ve magman</w:t>
      </w:r>
      <w:r w:rsidR="002D05D1" w:rsidRPr="00805973">
        <w:rPr>
          <w:rFonts w:ascii="Times New Roman" w:hAnsi="Times New Roman" w:cs="Times New Roman"/>
          <w:sz w:val="24"/>
          <w:szCs w:val="24"/>
        </w:rPr>
        <w:t>ın oluşturduğu kayaçların yapısını inceler.</w:t>
      </w:r>
    </w:p>
    <w:p w:rsidR="00BB45B5" w:rsidRPr="00805973" w:rsidRDefault="00BB45B5"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Yer kabuğunun hareke</w:t>
      </w:r>
      <w:r w:rsidR="002D05D1" w:rsidRPr="00805973">
        <w:rPr>
          <w:rFonts w:ascii="Times New Roman" w:hAnsi="Times New Roman" w:cs="Times New Roman"/>
          <w:sz w:val="24"/>
          <w:szCs w:val="24"/>
        </w:rPr>
        <w:t>tleri ile dağ oluşumunu ilişkilendirir.</w:t>
      </w:r>
    </w:p>
    <w:p w:rsidR="007C5203"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Minerallerin türlerini sınıflandırır.</w:t>
      </w:r>
    </w:p>
    <w:p w:rsidR="007C5203"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Kayaçların asal elemanlarını sıralar.</w:t>
      </w:r>
    </w:p>
    <w:p w:rsidR="007C5203"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Kayaçların analiz yöntemleri örneklerle açıklar</w:t>
      </w:r>
    </w:p>
    <w:p w:rsidR="007C5203"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M</w:t>
      </w:r>
      <w:r w:rsidR="00BB45B5" w:rsidRPr="00805973">
        <w:rPr>
          <w:rFonts w:ascii="Times New Roman" w:hAnsi="Times New Roman" w:cs="Times New Roman"/>
          <w:sz w:val="24"/>
          <w:szCs w:val="24"/>
        </w:rPr>
        <w:t>adenlerin</w:t>
      </w:r>
      <w:r w:rsidR="00DC4442" w:rsidRPr="00805973">
        <w:rPr>
          <w:rFonts w:ascii="Times New Roman" w:hAnsi="Times New Roman" w:cs="Times New Roman"/>
          <w:sz w:val="24"/>
          <w:szCs w:val="24"/>
        </w:rPr>
        <w:t xml:space="preserve"> petrografik özellikleri</w:t>
      </w:r>
      <w:r w:rsidR="002D05D1" w:rsidRPr="00805973">
        <w:rPr>
          <w:rFonts w:ascii="Times New Roman" w:hAnsi="Times New Roman" w:cs="Times New Roman"/>
          <w:sz w:val="24"/>
          <w:szCs w:val="24"/>
        </w:rPr>
        <w:t xml:space="preserve"> hakkında araştırma yapar.</w:t>
      </w:r>
    </w:p>
    <w:p w:rsidR="00BB45B5" w:rsidRPr="00805973" w:rsidRDefault="007C5203"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H</w:t>
      </w:r>
      <w:r w:rsidR="00DC4442" w:rsidRPr="00805973">
        <w:rPr>
          <w:rFonts w:ascii="Times New Roman" w:hAnsi="Times New Roman" w:cs="Times New Roman"/>
          <w:sz w:val="24"/>
          <w:szCs w:val="24"/>
        </w:rPr>
        <w:t>am</w:t>
      </w:r>
      <w:r w:rsidR="00BB45B5" w:rsidRPr="00805973">
        <w:rPr>
          <w:rFonts w:ascii="Times New Roman" w:hAnsi="Times New Roman" w:cs="Times New Roman"/>
          <w:sz w:val="24"/>
          <w:szCs w:val="24"/>
        </w:rPr>
        <w:t>madde kay</w:t>
      </w:r>
      <w:r w:rsidR="002D05D1" w:rsidRPr="00805973">
        <w:rPr>
          <w:rFonts w:ascii="Times New Roman" w:hAnsi="Times New Roman" w:cs="Times New Roman"/>
          <w:sz w:val="24"/>
          <w:szCs w:val="24"/>
        </w:rPr>
        <w:t>naklarının özelliklerini izah eder.</w:t>
      </w:r>
    </w:p>
    <w:p w:rsidR="007C5203" w:rsidRPr="00805973" w:rsidRDefault="00BB45B5"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Fosil yakıtlar</w:t>
      </w:r>
      <w:r w:rsidR="007C5203" w:rsidRPr="00805973">
        <w:rPr>
          <w:rFonts w:ascii="Times New Roman" w:hAnsi="Times New Roman" w:cs="Times New Roman"/>
          <w:sz w:val="24"/>
          <w:szCs w:val="24"/>
        </w:rPr>
        <w:t>, jeotermal enerji kaynakları hakkında araştırma yapar</w:t>
      </w:r>
    </w:p>
    <w:p w:rsidR="00BB45B5" w:rsidRPr="00805973" w:rsidRDefault="002D05D1"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 xml:space="preserve">Radyoaktif kaynakların etkilerine karşı korunma </w:t>
      </w:r>
      <w:r w:rsidR="004E6252" w:rsidRPr="00805973">
        <w:rPr>
          <w:rFonts w:ascii="Times New Roman" w:hAnsi="Times New Roman" w:cs="Times New Roman"/>
          <w:sz w:val="24"/>
          <w:szCs w:val="24"/>
        </w:rPr>
        <w:t>yollarını saptar.</w:t>
      </w:r>
    </w:p>
    <w:p w:rsidR="000360E7" w:rsidRPr="00805973" w:rsidRDefault="000360E7"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Madenlerde iş sağlığı</w:t>
      </w:r>
      <w:r w:rsidR="00EA726F" w:rsidRPr="00805973">
        <w:rPr>
          <w:rFonts w:ascii="Times New Roman" w:hAnsi="Times New Roman" w:cs="Times New Roman"/>
          <w:sz w:val="24"/>
          <w:szCs w:val="24"/>
        </w:rPr>
        <w:t xml:space="preserve"> ve güvenliği mevzuatını inceler</w:t>
      </w:r>
      <w:r w:rsidRPr="00805973">
        <w:rPr>
          <w:rFonts w:ascii="Times New Roman" w:hAnsi="Times New Roman" w:cs="Times New Roman"/>
          <w:sz w:val="24"/>
          <w:szCs w:val="24"/>
        </w:rPr>
        <w:t>.</w:t>
      </w:r>
    </w:p>
    <w:p w:rsidR="000360E7" w:rsidRPr="00805973" w:rsidRDefault="000360E7"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Alanındaki teknik ve teknolojik yenilikleri takip etmeye isteklidir.</w:t>
      </w:r>
    </w:p>
    <w:p w:rsidR="003F1154" w:rsidRPr="00805973" w:rsidRDefault="003F1154"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Alanı ile ilgili konu ve kavramları analiz eder.</w:t>
      </w:r>
    </w:p>
    <w:p w:rsidR="003F1154" w:rsidRPr="00805973" w:rsidRDefault="003F1154"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Sağlıklı, güvenli ve est</w:t>
      </w:r>
      <w:r w:rsidR="004E6252" w:rsidRPr="00805973">
        <w:rPr>
          <w:rFonts w:ascii="Times New Roman" w:hAnsi="Times New Roman" w:cs="Times New Roman"/>
          <w:sz w:val="24"/>
          <w:szCs w:val="24"/>
        </w:rPr>
        <w:t>etik öğrenme ortamları düzen</w:t>
      </w:r>
      <w:r w:rsidR="007313FA" w:rsidRPr="00805973">
        <w:rPr>
          <w:rFonts w:ascii="Times New Roman" w:hAnsi="Times New Roman" w:cs="Times New Roman"/>
          <w:sz w:val="24"/>
          <w:szCs w:val="24"/>
        </w:rPr>
        <w:t>ler.</w:t>
      </w:r>
    </w:p>
    <w:p w:rsidR="003F1154" w:rsidRPr="00805973" w:rsidRDefault="003F1154"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Öğretme ve öğrenme sürecinde zamanı etkin kullanır.</w:t>
      </w:r>
    </w:p>
    <w:p w:rsidR="003F1154" w:rsidRPr="00805973" w:rsidRDefault="003F1154"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Öğretme ve öğrenme sürecinde bilgi ve iletişim teknolojilerini etkin olarak kullanır.</w:t>
      </w:r>
    </w:p>
    <w:p w:rsidR="003F1154" w:rsidRPr="00805973" w:rsidRDefault="003F1154"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Öğretme ve öğrenme sürecinde uygun araç, gereç</w:t>
      </w:r>
      <w:r w:rsidR="004E6252" w:rsidRPr="00805973">
        <w:rPr>
          <w:rFonts w:ascii="Times New Roman" w:hAnsi="Times New Roman" w:cs="Times New Roman"/>
          <w:sz w:val="24"/>
          <w:szCs w:val="24"/>
        </w:rPr>
        <w:t xml:space="preserve"> ve materyalleri etkin kullanır.</w:t>
      </w:r>
    </w:p>
    <w:p w:rsidR="004E6252" w:rsidRPr="00805973" w:rsidRDefault="004E6252" w:rsidP="004E6252">
      <w:pPr>
        <w:pStyle w:val="ListeParagraf1"/>
        <w:widowControl w:val="0"/>
        <w:numPr>
          <w:ilvl w:val="0"/>
          <w:numId w:val="1"/>
        </w:numPr>
        <w:autoSpaceDE w:val="0"/>
        <w:autoSpaceDN w:val="0"/>
        <w:adjustRightInd w:val="0"/>
        <w:spacing w:line="240" w:lineRule="auto"/>
        <w:ind w:left="1134" w:hanging="284"/>
        <w:rPr>
          <w:rFonts w:ascii="Times New Roman" w:hAnsi="Times New Roman" w:cs="Times New Roman"/>
          <w:sz w:val="24"/>
          <w:szCs w:val="24"/>
        </w:rPr>
      </w:pPr>
      <w:r w:rsidRPr="00805973">
        <w:rPr>
          <w:rFonts w:ascii="Times New Roman" w:hAnsi="Times New Roman" w:cs="Times New Roman"/>
          <w:sz w:val="24"/>
          <w:szCs w:val="24"/>
        </w:rPr>
        <w:t>Meslektaşlarıyla bilgi ve deneyim paylaşımına açıktır.</w:t>
      </w:r>
    </w:p>
    <w:p w:rsidR="003F1154" w:rsidRPr="00805973" w:rsidRDefault="004E6252" w:rsidP="004E6252">
      <w:pPr>
        <w:pStyle w:val="ListeParagraf1"/>
        <w:widowControl w:val="0"/>
        <w:autoSpaceDE w:val="0"/>
        <w:autoSpaceDN w:val="0"/>
        <w:adjustRightInd w:val="0"/>
        <w:spacing w:line="240" w:lineRule="auto"/>
        <w:ind w:left="0"/>
        <w:rPr>
          <w:rFonts w:ascii="Times New Roman" w:hAnsi="Times New Roman" w:cs="Times New Roman"/>
          <w:sz w:val="24"/>
          <w:szCs w:val="24"/>
        </w:rPr>
      </w:pPr>
      <w:r w:rsidRPr="00805973">
        <w:rPr>
          <w:rFonts w:ascii="Times New Roman" w:hAnsi="Times New Roman" w:cs="Times New Roman"/>
          <w:sz w:val="24"/>
          <w:szCs w:val="24"/>
        </w:rPr>
        <w:t xml:space="preserve">                   </w:t>
      </w:r>
    </w:p>
    <w:p w:rsidR="003F1154" w:rsidRPr="00805973" w:rsidRDefault="007313FA" w:rsidP="007313FA">
      <w:pPr>
        <w:spacing w:after="0" w:line="240" w:lineRule="auto"/>
        <w:jc w:val="both"/>
        <w:rPr>
          <w:rFonts w:ascii="Times New Roman" w:eastAsia="Times New Roman" w:hAnsi="Times New Roman" w:cs="Times New Roman"/>
          <w:b/>
          <w:bCs/>
          <w:color w:val="000000"/>
          <w:sz w:val="24"/>
          <w:szCs w:val="24"/>
        </w:rPr>
      </w:pPr>
      <w:r w:rsidRPr="00805973">
        <w:rPr>
          <w:rFonts w:ascii="Times New Roman" w:eastAsia="SimSun" w:hAnsi="Times New Roman" w:cs="Times New Roman"/>
          <w:b/>
          <w:sz w:val="24"/>
          <w:szCs w:val="24"/>
        </w:rPr>
        <w:t xml:space="preserve">   3</w:t>
      </w:r>
      <w:r w:rsidRPr="00805973">
        <w:rPr>
          <w:rFonts w:ascii="Times New Roman" w:eastAsia="SimSun" w:hAnsi="Times New Roman" w:cs="Times New Roman"/>
          <w:sz w:val="24"/>
          <w:szCs w:val="24"/>
        </w:rPr>
        <w:t>.</w:t>
      </w:r>
      <w:r w:rsidR="003F1154" w:rsidRPr="00805973">
        <w:rPr>
          <w:rFonts w:ascii="Times New Roman" w:eastAsia="Times New Roman" w:hAnsi="Times New Roman" w:cs="Times New Roman"/>
          <w:b/>
          <w:bCs/>
          <w:sz w:val="24"/>
          <w:szCs w:val="24"/>
        </w:rPr>
        <w:t>ETKİNLİĞİN</w:t>
      </w:r>
      <w:r w:rsidR="003F1154" w:rsidRPr="00805973">
        <w:rPr>
          <w:rFonts w:ascii="Times New Roman" w:eastAsia="Times New Roman" w:hAnsi="Times New Roman" w:cs="Times New Roman"/>
          <w:b/>
          <w:bCs/>
          <w:color w:val="000000"/>
          <w:sz w:val="24"/>
          <w:szCs w:val="24"/>
        </w:rPr>
        <w:t xml:space="preserve"> </w:t>
      </w:r>
      <w:r w:rsidR="003F1154" w:rsidRPr="00805973">
        <w:rPr>
          <w:rFonts w:ascii="Times New Roman" w:eastAsia="Times New Roman" w:hAnsi="Times New Roman" w:cs="Times New Roman"/>
          <w:b/>
          <w:bCs/>
          <w:sz w:val="24"/>
          <w:szCs w:val="24"/>
        </w:rPr>
        <w:t>İLİŞKİLİ</w:t>
      </w:r>
      <w:r w:rsidR="003F1154" w:rsidRPr="00805973">
        <w:rPr>
          <w:rFonts w:ascii="Times New Roman" w:eastAsia="Times New Roman" w:hAnsi="Times New Roman" w:cs="Times New Roman"/>
          <w:b/>
          <w:bCs/>
          <w:color w:val="000000"/>
          <w:sz w:val="24"/>
          <w:szCs w:val="24"/>
        </w:rPr>
        <w:t xml:space="preserve"> OLDUĞU </w:t>
      </w:r>
      <w:r w:rsidR="003F1154" w:rsidRPr="00805973">
        <w:rPr>
          <w:rFonts w:ascii="Times New Roman" w:eastAsia="Times New Roman" w:hAnsi="Times New Roman" w:cs="Times New Roman"/>
          <w:b/>
          <w:bCs/>
          <w:sz w:val="24"/>
          <w:szCs w:val="24"/>
        </w:rPr>
        <w:t>YETERLİKLER</w:t>
      </w:r>
    </w:p>
    <w:p w:rsidR="003F1154" w:rsidRPr="00805973" w:rsidRDefault="003F1154" w:rsidP="003F1154">
      <w:pPr>
        <w:spacing w:after="120" w:line="240" w:lineRule="auto"/>
        <w:ind w:left="426"/>
        <w:contextualSpacing/>
        <w:jc w:val="both"/>
        <w:rPr>
          <w:rFonts w:ascii="Times New Roman" w:eastAsia="Times New Roman" w:hAnsi="Times New Roman" w:cs="Times New Roman"/>
          <w:b/>
          <w:bCs/>
          <w:color w:val="000000"/>
          <w:sz w:val="24"/>
          <w:szCs w:val="24"/>
        </w:rPr>
      </w:pPr>
    </w:p>
    <w:p w:rsidR="003F1154" w:rsidRPr="00805973" w:rsidRDefault="003F1154" w:rsidP="004E6252">
      <w:pPr>
        <w:widowControl w:val="0"/>
        <w:numPr>
          <w:ilvl w:val="0"/>
          <w:numId w:val="22"/>
        </w:numPr>
        <w:autoSpaceDE w:val="0"/>
        <w:autoSpaceDN w:val="0"/>
        <w:adjustRightInd w:val="0"/>
        <w:spacing w:after="0" w:line="240" w:lineRule="auto"/>
        <w:ind w:left="1134" w:right="679" w:hanging="283"/>
        <w:jc w:val="both"/>
        <w:rPr>
          <w:rFonts w:ascii="Times New Roman" w:eastAsia="Calibri" w:hAnsi="Times New Roman" w:cs="Times New Roman"/>
          <w:b/>
          <w:sz w:val="24"/>
          <w:szCs w:val="24"/>
        </w:rPr>
      </w:pPr>
      <w:r w:rsidRPr="00805973">
        <w:rPr>
          <w:rFonts w:ascii="Times New Roman" w:eastAsia="Calibri" w:hAnsi="Times New Roman" w:cs="Times New Roman"/>
          <w:b/>
          <w:sz w:val="24"/>
          <w:szCs w:val="24"/>
        </w:rPr>
        <w:t>MESLEKİ BİLGİ</w:t>
      </w:r>
    </w:p>
    <w:p w:rsidR="003F1154" w:rsidRPr="00805973" w:rsidRDefault="003F1154" w:rsidP="004E6252">
      <w:pPr>
        <w:spacing w:after="0" w:line="240" w:lineRule="auto"/>
        <w:ind w:left="1134"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Al. Alan Bilgisi</w:t>
      </w:r>
    </w:p>
    <w:p w:rsidR="003F1154" w:rsidRPr="00805973" w:rsidRDefault="003F1154" w:rsidP="004E6252">
      <w:pPr>
        <w:spacing w:after="0" w:line="240" w:lineRule="auto"/>
        <w:ind w:left="1134"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A2. Alan Eğitimi Bilgisi</w:t>
      </w:r>
    </w:p>
    <w:p w:rsidR="003F1154" w:rsidRPr="00805973" w:rsidRDefault="004E76F2" w:rsidP="004E76F2">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805973">
        <w:rPr>
          <w:rFonts w:ascii="Times New Roman" w:eastAsia="Times New Roman" w:hAnsi="Times New Roman" w:cs="Times New Roman"/>
          <w:b/>
          <w:sz w:val="24"/>
          <w:szCs w:val="24"/>
        </w:rPr>
        <w:t xml:space="preserve">              B</w:t>
      </w:r>
      <w:r w:rsidR="00952476" w:rsidRPr="00805973">
        <w:rPr>
          <w:rFonts w:ascii="Times New Roman" w:eastAsia="Times New Roman" w:hAnsi="Times New Roman" w:cs="Times New Roman"/>
          <w:b/>
          <w:sz w:val="24"/>
          <w:szCs w:val="24"/>
        </w:rPr>
        <w:t>.</w:t>
      </w:r>
      <w:r w:rsidR="003F1154" w:rsidRPr="00805973">
        <w:rPr>
          <w:rFonts w:ascii="Times New Roman" w:eastAsia="Times New Roman" w:hAnsi="Times New Roman" w:cs="Times New Roman"/>
          <w:b/>
          <w:sz w:val="24"/>
          <w:szCs w:val="24"/>
        </w:rPr>
        <w:t>MESLEKİ BECERİ</w:t>
      </w:r>
    </w:p>
    <w:p w:rsidR="003F1154" w:rsidRPr="00805973" w:rsidRDefault="00952476" w:rsidP="003F1154">
      <w:pPr>
        <w:spacing w:after="0" w:line="240" w:lineRule="auto"/>
        <w:ind w:left="709"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 xml:space="preserve">  </w:t>
      </w:r>
      <w:r w:rsidR="004E76F2" w:rsidRPr="00805973">
        <w:rPr>
          <w:rFonts w:ascii="Times New Roman" w:eastAsia="Times New Roman" w:hAnsi="Times New Roman" w:cs="Times New Roman"/>
          <w:sz w:val="24"/>
          <w:szCs w:val="24"/>
        </w:rPr>
        <w:t xml:space="preserve">   </w:t>
      </w:r>
      <w:r w:rsidRPr="00805973">
        <w:rPr>
          <w:rFonts w:ascii="Times New Roman" w:eastAsia="Times New Roman" w:hAnsi="Times New Roman" w:cs="Times New Roman"/>
          <w:sz w:val="24"/>
          <w:szCs w:val="24"/>
        </w:rPr>
        <w:t xml:space="preserve"> </w:t>
      </w:r>
      <w:r w:rsidR="003F1154" w:rsidRPr="00805973">
        <w:rPr>
          <w:rFonts w:ascii="Times New Roman" w:eastAsia="Times New Roman" w:hAnsi="Times New Roman" w:cs="Times New Roman"/>
          <w:sz w:val="24"/>
          <w:szCs w:val="24"/>
        </w:rPr>
        <w:t>Bl. Eğitim Öğretimi Planlama</w:t>
      </w:r>
    </w:p>
    <w:p w:rsidR="003F1154" w:rsidRPr="00805973" w:rsidRDefault="00952476" w:rsidP="003F1154">
      <w:pPr>
        <w:spacing w:after="0" w:line="240" w:lineRule="auto"/>
        <w:ind w:left="709"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 xml:space="preserve">   </w:t>
      </w:r>
      <w:r w:rsidR="004E76F2" w:rsidRPr="00805973">
        <w:rPr>
          <w:rFonts w:ascii="Times New Roman" w:eastAsia="Times New Roman" w:hAnsi="Times New Roman" w:cs="Times New Roman"/>
          <w:sz w:val="24"/>
          <w:szCs w:val="24"/>
        </w:rPr>
        <w:t xml:space="preserve">   </w:t>
      </w:r>
      <w:r w:rsidR="003F1154" w:rsidRPr="00805973">
        <w:rPr>
          <w:rFonts w:ascii="Times New Roman" w:eastAsia="Times New Roman" w:hAnsi="Times New Roman" w:cs="Times New Roman"/>
          <w:sz w:val="24"/>
          <w:szCs w:val="24"/>
        </w:rPr>
        <w:t>B2. Öğrenme Ortamları Oluşturma</w:t>
      </w:r>
    </w:p>
    <w:p w:rsidR="003F1154" w:rsidRPr="00805973" w:rsidRDefault="00952476" w:rsidP="003F1154">
      <w:pPr>
        <w:spacing w:after="0" w:line="240" w:lineRule="auto"/>
        <w:ind w:left="709"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 xml:space="preserve">  </w:t>
      </w:r>
      <w:r w:rsidR="004E76F2" w:rsidRPr="00805973">
        <w:rPr>
          <w:rFonts w:ascii="Times New Roman" w:eastAsia="Times New Roman" w:hAnsi="Times New Roman" w:cs="Times New Roman"/>
          <w:sz w:val="24"/>
          <w:szCs w:val="24"/>
        </w:rPr>
        <w:t xml:space="preserve">   </w:t>
      </w:r>
      <w:r w:rsidRPr="00805973">
        <w:rPr>
          <w:rFonts w:ascii="Times New Roman" w:eastAsia="Times New Roman" w:hAnsi="Times New Roman" w:cs="Times New Roman"/>
          <w:sz w:val="24"/>
          <w:szCs w:val="24"/>
        </w:rPr>
        <w:t xml:space="preserve"> </w:t>
      </w:r>
      <w:r w:rsidR="003F1154" w:rsidRPr="00805973">
        <w:rPr>
          <w:rFonts w:ascii="Times New Roman" w:eastAsia="Times New Roman" w:hAnsi="Times New Roman" w:cs="Times New Roman"/>
          <w:sz w:val="24"/>
          <w:szCs w:val="24"/>
        </w:rPr>
        <w:t>B3. Öğretme ve Öğrenme Sürecini Yönetme</w:t>
      </w:r>
    </w:p>
    <w:p w:rsidR="003F1154" w:rsidRPr="00805973" w:rsidRDefault="004E6252" w:rsidP="004E6252">
      <w:pPr>
        <w:widowControl w:val="0"/>
        <w:autoSpaceDE w:val="0"/>
        <w:autoSpaceDN w:val="0"/>
        <w:adjustRightInd w:val="0"/>
        <w:spacing w:after="0" w:line="240" w:lineRule="auto"/>
        <w:ind w:right="679"/>
        <w:contextualSpacing/>
        <w:jc w:val="both"/>
        <w:rPr>
          <w:rFonts w:ascii="Times New Roman" w:eastAsia="Times New Roman" w:hAnsi="Times New Roman" w:cs="Times New Roman"/>
          <w:b/>
          <w:sz w:val="24"/>
          <w:szCs w:val="24"/>
        </w:rPr>
      </w:pPr>
      <w:r w:rsidRPr="00805973">
        <w:rPr>
          <w:rFonts w:ascii="Times New Roman" w:eastAsia="Times New Roman" w:hAnsi="Times New Roman" w:cs="Times New Roman"/>
          <w:b/>
          <w:sz w:val="24"/>
          <w:szCs w:val="24"/>
        </w:rPr>
        <w:lastRenderedPageBreak/>
        <w:t xml:space="preserve">   </w:t>
      </w:r>
      <w:r w:rsidR="00952476" w:rsidRPr="00805973">
        <w:rPr>
          <w:rFonts w:ascii="Times New Roman" w:eastAsia="Times New Roman" w:hAnsi="Times New Roman" w:cs="Times New Roman"/>
          <w:b/>
          <w:sz w:val="24"/>
          <w:szCs w:val="24"/>
        </w:rPr>
        <w:t xml:space="preserve">     </w:t>
      </w:r>
      <w:r w:rsidRPr="00805973">
        <w:rPr>
          <w:rFonts w:ascii="Times New Roman" w:eastAsia="Times New Roman" w:hAnsi="Times New Roman" w:cs="Times New Roman"/>
          <w:b/>
          <w:sz w:val="24"/>
          <w:szCs w:val="24"/>
        </w:rPr>
        <w:t xml:space="preserve"> </w:t>
      </w:r>
      <w:r w:rsidR="00952476" w:rsidRPr="00805973">
        <w:rPr>
          <w:rFonts w:ascii="Times New Roman" w:eastAsia="Times New Roman" w:hAnsi="Times New Roman" w:cs="Times New Roman"/>
          <w:b/>
          <w:sz w:val="24"/>
          <w:szCs w:val="24"/>
        </w:rPr>
        <w:t xml:space="preserve"> </w:t>
      </w:r>
      <w:r w:rsidR="004E76F2" w:rsidRPr="00805973">
        <w:rPr>
          <w:rFonts w:ascii="Times New Roman" w:eastAsia="Times New Roman" w:hAnsi="Times New Roman" w:cs="Times New Roman"/>
          <w:b/>
          <w:sz w:val="24"/>
          <w:szCs w:val="24"/>
        </w:rPr>
        <w:t xml:space="preserve">    </w:t>
      </w:r>
      <w:r w:rsidRPr="00805973">
        <w:rPr>
          <w:rFonts w:ascii="Times New Roman" w:eastAsia="Times New Roman" w:hAnsi="Times New Roman" w:cs="Times New Roman"/>
          <w:b/>
          <w:sz w:val="24"/>
          <w:szCs w:val="24"/>
        </w:rPr>
        <w:t>C</w:t>
      </w:r>
      <w:r w:rsidRPr="00805973">
        <w:rPr>
          <w:rFonts w:ascii="Times New Roman" w:eastAsia="Times New Roman" w:hAnsi="Times New Roman" w:cs="Times New Roman"/>
          <w:sz w:val="24"/>
          <w:szCs w:val="24"/>
        </w:rPr>
        <w:t>.</w:t>
      </w:r>
      <w:r w:rsidRPr="00805973">
        <w:rPr>
          <w:rFonts w:ascii="Times New Roman" w:eastAsia="Times New Roman" w:hAnsi="Times New Roman" w:cs="Times New Roman"/>
          <w:b/>
          <w:sz w:val="24"/>
          <w:szCs w:val="24"/>
        </w:rPr>
        <w:t>T</w:t>
      </w:r>
      <w:r w:rsidR="004E76F2" w:rsidRPr="00805973">
        <w:rPr>
          <w:rFonts w:ascii="Times New Roman" w:eastAsia="Times New Roman" w:hAnsi="Times New Roman" w:cs="Times New Roman"/>
          <w:b/>
          <w:sz w:val="24"/>
          <w:szCs w:val="24"/>
        </w:rPr>
        <w:t>UTUM VE DEĞ</w:t>
      </w:r>
      <w:r w:rsidR="003F1154" w:rsidRPr="00805973">
        <w:rPr>
          <w:rFonts w:ascii="Times New Roman" w:eastAsia="Times New Roman" w:hAnsi="Times New Roman" w:cs="Times New Roman"/>
          <w:b/>
          <w:sz w:val="24"/>
          <w:szCs w:val="24"/>
        </w:rPr>
        <w:t>ERLER</w:t>
      </w:r>
    </w:p>
    <w:p w:rsidR="003F1154" w:rsidRPr="00805973" w:rsidRDefault="004E76F2" w:rsidP="003F1154">
      <w:pPr>
        <w:spacing w:after="0" w:line="240" w:lineRule="auto"/>
        <w:ind w:left="709"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 xml:space="preserve">  </w:t>
      </w:r>
      <w:r w:rsidR="00952476" w:rsidRPr="00805973">
        <w:rPr>
          <w:rFonts w:ascii="Times New Roman" w:eastAsia="Times New Roman" w:hAnsi="Times New Roman" w:cs="Times New Roman"/>
          <w:sz w:val="24"/>
          <w:szCs w:val="24"/>
        </w:rPr>
        <w:t xml:space="preserve"> </w:t>
      </w:r>
      <w:r w:rsidRPr="00805973">
        <w:rPr>
          <w:rFonts w:ascii="Times New Roman" w:eastAsia="Times New Roman" w:hAnsi="Times New Roman" w:cs="Times New Roman"/>
          <w:sz w:val="24"/>
          <w:szCs w:val="24"/>
        </w:rPr>
        <w:t xml:space="preserve">   </w:t>
      </w:r>
      <w:r w:rsidR="003F1154" w:rsidRPr="00805973">
        <w:rPr>
          <w:rFonts w:ascii="Times New Roman" w:eastAsia="Times New Roman" w:hAnsi="Times New Roman" w:cs="Times New Roman"/>
          <w:sz w:val="24"/>
          <w:szCs w:val="24"/>
        </w:rPr>
        <w:t>C3. İletişim ve İş Birliği</w:t>
      </w:r>
    </w:p>
    <w:p w:rsidR="003F1154" w:rsidRPr="00805973" w:rsidRDefault="00952476" w:rsidP="003F1154">
      <w:pPr>
        <w:spacing w:after="0" w:line="240" w:lineRule="auto"/>
        <w:ind w:left="709" w:right="679"/>
        <w:jc w:val="both"/>
        <w:rPr>
          <w:rFonts w:ascii="Times New Roman" w:eastAsia="Times New Roman" w:hAnsi="Times New Roman" w:cs="Times New Roman"/>
          <w:sz w:val="24"/>
          <w:szCs w:val="24"/>
        </w:rPr>
      </w:pPr>
      <w:r w:rsidRPr="00805973">
        <w:rPr>
          <w:rFonts w:ascii="Times New Roman" w:eastAsia="Times New Roman" w:hAnsi="Times New Roman" w:cs="Times New Roman"/>
          <w:sz w:val="24"/>
          <w:szCs w:val="24"/>
        </w:rPr>
        <w:t xml:space="preserve"> </w:t>
      </w:r>
      <w:r w:rsidR="004E76F2" w:rsidRPr="00805973">
        <w:rPr>
          <w:rFonts w:ascii="Times New Roman" w:eastAsia="Times New Roman" w:hAnsi="Times New Roman" w:cs="Times New Roman"/>
          <w:sz w:val="24"/>
          <w:szCs w:val="24"/>
        </w:rPr>
        <w:t xml:space="preserve">     </w:t>
      </w:r>
      <w:r w:rsidR="003F1154" w:rsidRPr="00805973">
        <w:rPr>
          <w:rFonts w:ascii="Times New Roman" w:eastAsia="Times New Roman" w:hAnsi="Times New Roman" w:cs="Times New Roman"/>
          <w:sz w:val="24"/>
          <w:szCs w:val="24"/>
        </w:rPr>
        <w:t>C4. Kişisel ve Mesleki Gelişim</w:t>
      </w:r>
    </w:p>
    <w:p w:rsidR="004E76F2" w:rsidRPr="00805973" w:rsidRDefault="004E76F2" w:rsidP="007313FA">
      <w:pPr>
        <w:spacing w:after="0" w:line="240" w:lineRule="auto"/>
        <w:jc w:val="both"/>
        <w:rPr>
          <w:rFonts w:ascii="Times New Roman" w:hAnsi="Times New Roman" w:cs="Times New Roman"/>
          <w:b/>
          <w:sz w:val="24"/>
          <w:szCs w:val="24"/>
        </w:rPr>
      </w:pPr>
    </w:p>
    <w:p w:rsidR="001661F0" w:rsidRPr="00805973" w:rsidRDefault="0060004B" w:rsidP="00DC4442">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ETKİNLİĞİN SÜRESİ</w:t>
      </w:r>
    </w:p>
    <w:p w:rsidR="00AE507C" w:rsidRPr="00805973" w:rsidRDefault="00AE507C" w:rsidP="00AE507C">
      <w:pPr>
        <w:spacing w:after="0" w:line="240" w:lineRule="auto"/>
        <w:ind w:left="426" w:right="1" w:hanging="142"/>
        <w:jc w:val="both"/>
        <w:rPr>
          <w:rFonts w:ascii="Times New Roman" w:hAnsi="Times New Roman" w:cs="Times New Roman"/>
          <w:sz w:val="24"/>
          <w:szCs w:val="24"/>
        </w:rPr>
      </w:pPr>
      <w:r w:rsidRPr="00805973">
        <w:rPr>
          <w:rFonts w:ascii="Times New Roman" w:hAnsi="Times New Roman" w:cs="Times New Roman"/>
          <w:sz w:val="24"/>
          <w:szCs w:val="24"/>
        </w:rPr>
        <w:t>Faa</w:t>
      </w:r>
      <w:r w:rsidR="00952476" w:rsidRPr="00805973">
        <w:rPr>
          <w:rFonts w:ascii="Times New Roman" w:hAnsi="Times New Roman" w:cs="Times New Roman"/>
          <w:sz w:val="24"/>
          <w:szCs w:val="24"/>
        </w:rPr>
        <w:t xml:space="preserve">liyetin süresi 30 ders saati </w:t>
      </w:r>
    </w:p>
    <w:p w:rsidR="004E76F2" w:rsidRPr="00805973" w:rsidRDefault="004E76F2" w:rsidP="00AE507C">
      <w:pPr>
        <w:spacing w:after="0" w:line="240" w:lineRule="auto"/>
        <w:ind w:left="426" w:right="1" w:hanging="142"/>
        <w:jc w:val="both"/>
        <w:rPr>
          <w:rFonts w:ascii="Times New Roman" w:hAnsi="Times New Roman" w:cs="Times New Roman"/>
          <w:sz w:val="24"/>
          <w:szCs w:val="24"/>
        </w:rPr>
      </w:pPr>
    </w:p>
    <w:p w:rsidR="0060004B" w:rsidRPr="00805973" w:rsidRDefault="004E76F2" w:rsidP="00DC4442">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E</w:t>
      </w:r>
      <w:r w:rsidR="0060004B" w:rsidRPr="00805973">
        <w:rPr>
          <w:rFonts w:ascii="Times New Roman" w:hAnsi="Times New Roman" w:cs="Times New Roman"/>
          <w:b/>
          <w:sz w:val="24"/>
          <w:szCs w:val="24"/>
        </w:rPr>
        <w:t>TKİNLİĞİN HEDEF KİTLESİ</w:t>
      </w:r>
    </w:p>
    <w:p w:rsidR="000F0522" w:rsidRPr="00805973" w:rsidRDefault="000F0522" w:rsidP="003F1154">
      <w:pPr>
        <w:spacing w:after="0" w:line="240" w:lineRule="auto"/>
        <w:ind w:left="284"/>
        <w:jc w:val="both"/>
        <w:rPr>
          <w:rFonts w:ascii="Times New Roman" w:hAnsi="Times New Roman" w:cs="Times New Roman"/>
          <w:sz w:val="24"/>
          <w:szCs w:val="24"/>
        </w:rPr>
      </w:pPr>
    </w:p>
    <w:p w:rsidR="00DC4442" w:rsidRPr="00805973" w:rsidRDefault="005F4B7D" w:rsidP="003F1154">
      <w:pPr>
        <w:spacing w:after="0" w:line="240" w:lineRule="auto"/>
        <w:ind w:left="284"/>
        <w:jc w:val="both"/>
        <w:rPr>
          <w:rFonts w:ascii="Times New Roman" w:hAnsi="Times New Roman" w:cs="Times New Roman"/>
          <w:sz w:val="24"/>
          <w:szCs w:val="24"/>
        </w:rPr>
      </w:pPr>
      <w:r w:rsidRPr="00805973">
        <w:rPr>
          <w:rFonts w:ascii="Times New Roman" w:hAnsi="Times New Roman" w:cs="Times New Roman"/>
          <w:sz w:val="24"/>
          <w:szCs w:val="24"/>
        </w:rPr>
        <w:t>Maden</w:t>
      </w:r>
      <w:r w:rsidR="001311B8" w:rsidRPr="00805973">
        <w:rPr>
          <w:rFonts w:ascii="Times New Roman" w:hAnsi="Times New Roman" w:cs="Times New Roman"/>
          <w:sz w:val="24"/>
          <w:szCs w:val="24"/>
        </w:rPr>
        <w:t xml:space="preserve"> </w:t>
      </w:r>
      <w:r w:rsidR="00481ED1" w:rsidRPr="00805973">
        <w:rPr>
          <w:rFonts w:ascii="Times New Roman" w:hAnsi="Times New Roman" w:cs="Times New Roman"/>
          <w:sz w:val="24"/>
          <w:szCs w:val="24"/>
        </w:rPr>
        <w:t>Mühendisleri,</w:t>
      </w:r>
      <w:r w:rsidR="001311B8" w:rsidRPr="00805973">
        <w:rPr>
          <w:rFonts w:ascii="Times New Roman" w:hAnsi="Times New Roman" w:cs="Times New Roman"/>
          <w:sz w:val="24"/>
          <w:szCs w:val="24"/>
        </w:rPr>
        <w:t xml:space="preserve"> </w:t>
      </w:r>
      <w:r w:rsidR="00481ED1" w:rsidRPr="00805973">
        <w:rPr>
          <w:rFonts w:ascii="Times New Roman" w:hAnsi="Times New Roman" w:cs="Times New Roman"/>
          <w:sz w:val="24"/>
          <w:szCs w:val="24"/>
        </w:rPr>
        <w:t xml:space="preserve"> Maden Teknolojisi, Makine Teknolojisi alanı öğretmenleri</w:t>
      </w:r>
      <w:r w:rsidR="00DC4442" w:rsidRPr="00805973">
        <w:rPr>
          <w:rFonts w:ascii="Times New Roman" w:hAnsi="Times New Roman" w:cs="Times New Roman"/>
          <w:sz w:val="24"/>
          <w:szCs w:val="24"/>
        </w:rPr>
        <w:t>.</w:t>
      </w:r>
    </w:p>
    <w:p w:rsidR="00481ED1" w:rsidRPr="00805973" w:rsidRDefault="00481ED1" w:rsidP="00DC4442">
      <w:pPr>
        <w:spacing w:after="0" w:line="240" w:lineRule="auto"/>
        <w:ind w:left="426" w:hanging="426"/>
        <w:jc w:val="both"/>
        <w:rPr>
          <w:rFonts w:ascii="Times New Roman" w:hAnsi="Times New Roman" w:cs="Times New Roman"/>
          <w:b/>
          <w:sz w:val="24"/>
          <w:szCs w:val="24"/>
        </w:rPr>
      </w:pPr>
    </w:p>
    <w:p w:rsidR="0060004B" w:rsidRPr="00805973" w:rsidRDefault="0060004B" w:rsidP="00DC4442">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ETKİNLİĞİN UYGULAMASI İLE İLGİLİ AÇIKLAMALAR</w:t>
      </w:r>
    </w:p>
    <w:p w:rsidR="00DC4442" w:rsidRPr="00805973" w:rsidRDefault="00DC4442" w:rsidP="00DC4442">
      <w:pPr>
        <w:pStyle w:val="ListeParagraf"/>
        <w:spacing w:after="0" w:line="240" w:lineRule="auto"/>
        <w:ind w:left="284"/>
        <w:jc w:val="both"/>
        <w:rPr>
          <w:rFonts w:ascii="Times New Roman" w:hAnsi="Times New Roman" w:cs="Times New Roman"/>
          <w:b/>
          <w:sz w:val="24"/>
          <w:szCs w:val="24"/>
        </w:rPr>
      </w:pPr>
    </w:p>
    <w:p w:rsidR="00874DA9" w:rsidRPr="00805973" w:rsidRDefault="00874DA9"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Eğitim görevlisi olarak “Temel Madencilik Eğitimi” konusunda uzman akademisyen ya da bu konuda hizmet içi eğitimler veren uzman ve öğretmenler görevlendirilecektir.</w:t>
      </w:r>
    </w:p>
    <w:p w:rsidR="00DC4442" w:rsidRPr="00805973" w:rsidRDefault="00DC4442"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Kursiyer sayısı her eğitim ortamı için 20 kişiyi geçmeyecektir.</w:t>
      </w:r>
    </w:p>
    <w:p w:rsidR="00DC4442" w:rsidRPr="00805973" w:rsidRDefault="00DC4442"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Bu eğitim faaliyeti merkezi olarak düzenlenecektir.</w:t>
      </w:r>
    </w:p>
    <w:p w:rsidR="005767F6" w:rsidRPr="00805973" w:rsidRDefault="00BC1115"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Eğitim,</w:t>
      </w:r>
      <w:r w:rsidR="005767F6" w:rsidRPr="00805973">
        <w:rPr>
          <w:rFonts w:ascii="Times New Roman" w:hAnsi="Times New Roman" w:cs="Times New Roman"/>
          <w:sz w:val="24"/>
          <w:szCs w:val="24"/>
        </w:rPr>
        <w:t xml:space="preserve"> Maden Sektörü uygulama ortamları/atölye ve laboratuvar ortamında </w:t>
      </w:r>
      <w:r w:rsidR="00FC66F4" w:rsidRPr="00805973">
        <w:rPr>
          <w:rFonts w:ascii="Times New Roman" w:hAnsi="Times New Roman" w:cs="Times New Roman"/>
          <w:sz w:val="24"/>
          <w:szCs w:val="24"/>
        </w:rPr>
        <w:t>uygulamalı olarak verilecektir.</w:t>
      </w:r>
    </w:p>
    <w:p w:rsidR="00FC66F4" w:rsidRPr="00805973" w:rsidRDefault="00FC66F4"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Eğitim ortamı katılımcıların etkin iletişim kurabileceği biçimde düzenlenecektir.</w:t>
      </w:r>
    </w:p>
    <w:p w:rsidR="00FC66F4" w:rsidRPr="00805973" w:rsidRDefault="00FC66F4"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Kursiyer sayısı dikkate alınarak ortamda gerekli ışık ve ses düzeni sağlanacaktır.</w:t>
      </w:r>
    </w:p>
    <w:p w:rsidR="005767F6" w:rsidRPr="00805973" w:rsidRDefault="00FC66F4"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Eğitim içerikleri uygun materyallerle desteklenecektir.</w:t>
      </w:r>
    </w:p>
    <w:p w:rsidR="00CC1718" w:rsidRPr="00805973" w:rsidRDefault="00CC1718" w:rsidP="004E76F2">
      <w:pPr>
        <w:pStyle w:val="ListeParagraf1"/>
        <w:widowControl w:val="0"/>
        <w:numPr>
          <w:ilvl w:val="0"/>
          <w:numId w:val="1"/>
        </w:numPr>
        <w:autoSpaceDE w:val="0"/>
        <w:autoSpaceDN w:val="0"/>
        <w:adjustRightInd w:val="0"/>
        <w:spacing w:line="240" w:lineRule="auto"/>
        <w:ind w:left="993" w:hanging="284"/>
        <w:jc w:val="both"/>
        <w:rPr>
          <w:rFonts w:ascii="Times New Roman" w:hAnsi="Times New Roman" w:cs="Times New Roman"/>
          <w:sz w:val="24"/>
          <w:szCs w:val="24"/>
        </w:rPr>
      </w:pPr>
      <w:r w:rsidRPr="00805973">
        <w:rPr>
          <w:rFonts w:ascii="Times New Roman" w:hAnsi="Times New Roman" w:cs="Times New Roman"/>
          <w:sz w:val="24"/>
          <w:szCs w:val="24"/>
        </w:rPr>
        <w:t>İş Sağlığı ve İş Güvenliği kapsamında kursiyerlerin uygulama eğitimi sırasında Koruyucu</w:t>
      </w:r>
      <w:r w:rsidR="007313FA" w:rsidRPr="00805973">
        <w:rPr>
          <w:rFonts w:ascii="Times New Roman" w:hAnsi="Times New Roman" w:cs="Times New Roman"/>
          <w:sz w:val="24"/>
          <w:szCs w:val="24"/>
        </w:rPr>
        <w:t xml:space="preserve"> Donanım kullanmasına dikkat edilecektir.</w:t>
      </w:r>
    </w:p>
    <w:p w:rsidR="001602F5" w:rsidRPr="00805973" w:rsidRDefault="001602F5" w:rsidP="004E76F2">
      <w:pPr>
        <w:pStyle w:val="ListeParagraf"/>
        <w:spacing w:after="0" w:line="240" w:lineRule="auto"/>
        <w:ind w:left="993"/>
        <w:jc w:val="both"/>
        <w:rPr>
          <w:rFonts w:ascii="Times New Roman" w:hAnsi="Times New Roman" w:cs="Times New Roman"/>
          <w:b/>
          <w:sz w:val="24"/>
          <w:szCs w:val="24"/>
        </w:rPr>
      </w:pPr>
    </w:p>
    <w:p w:rsidR="00BB45B5" w:rsidRPr="00805973" w:rsidRDefault="0060004B" w:rsidP="00FC66F4">
      <w:pPr>
        <w:pStyle w:val="ListeParagraf"/>
        <w:numPr>
          <w:ilvl w:val="0"/>
          <w:numId w:val="7"/>
        </w:numPr>
        <w:spacing w:after="0" w:line="240" w:lineRule="auto"/>
        <w:ind w:left="284" w:hanging="284"/>
        <w:jc w:val="both"/>
        <w:rPr>
          <w:rFonts w:ascii="Times New Roman" w:hAnsi="Times New Roman" w:cs="Times New Roman"/>
          <w:b/>
          <w:sz w:val="24"/>
          <w:szCs w:val="24"/>
        </w:rPr>
      </w:pPr>
      <w:r w:rsidRPr="00805973">
        <w:rPr>
          <w:rFonts w:ascii="Times New Roman" w:hAnsi="Times New Roman" w:cs="Times New Roman"/>
          <w:b/>
          <w:sz w:val="24"/>
          <w:szCs w:val="24"/>
        </w:rPr>
        <w:t xml:space="preserve">ETKİNLİĞİN </w:t>
      </w:r>
      <w:r w:rsidR="00FC66F4" w:rsidRPr="00805973">
        <w:rPr>
          <w:rFonts w:ascii="Times New Roman" w:hAnsi="Times New Roman" w:cs="Times New Roman"/>
          <w:b/>
          <w:sz w:val="24"/>
          <w:szCs w:val="24"/>
        </w:rPr>
        <w:t>İÇERİĞİ</w:t>
      </w:r>
    </w:p>
    <w:p w:rsidR="00071DC6" w:rsidRPr="00805973" w:rsidRDefault="00071DC6" w:rsidP="00DC4442">
      <w:pPr>
        <w:pStyle w:val="ListeParagraf"/>
        <w:tabs>
          <w:tab w:val="left" w:pos="3855"/>
        </w:tabs>
        <w:spacing w:after="0" w:line="240" w:lineRule="auto"/>
        <w:ind w:left="426" w:hanging="426"/>
        <w:jc w:val="both"/>
        <w:rPr>
          <w:rFonts w:ascii="Times New Roman" w:hAnsi="Times New Roman" w:cs="Times New Roman"/>
          <w:b/>
          <w:bCs/>
          <w:sz w:val="24"/>
          <w:szCs w:val="24"/>
        </w:rPr>
      </w:pPr>
    </w:p>
    <w:p w:rsidR="00071DC6" w:rsidRPr="00805973" w:rsidRDefault="00071DC6" w:rsidP="00FC66F4">
      <w:pPr>
        <w:pStyle w:val="ListeParagraf"/>
        <w:tabs>
          <w:tab w:val="left" w:pos="3855"/>
        </w:tabs>
        <w:spacing w:after="0" w:line="240" w:lineRule="auto"/>
        <w:ind w:left="426" w:hanging="426"/>
        <w:rPr>
          <w:rFonts w:ascii="Times New Roman" w:hAnsi="Times New Roman" w:cs="Times New Roman"/>
          <w:b/>
          <w:bCs/>
          <w:sz w:val="24"/>
          <w:szCs w:val="24"/>
        </w:rPr>
      </w:pPr>
      <w:r w:rsidRPr="00805973">
        <w:rPr>
          <w:rFonts w:ascii="Times New Roman" w:hAnsi="Times New Roman" w:cs="Times New Roman"/>
          <w:b/>
          <w:bCs/>
          <w:sz w:val="24"/>
          <w:szCs w:val="24"/>
        </w:rPr>
        <w:t>Konuların Dağılım Tablosu</w:t>
      </w:r>
    </w:p>
    <w:tbl>
      <w:tblPr>
        <w:tblStyle w:val="TabloKlavuzu"/>
        <w:tblW w:w="0" w:type="auto"/>
        <w:tblInd w:w="108" w:type="dxa"/>
        <w:tblLayout w:type="fixed"/>
        <w:tblLook w:val="04A0" w:firstRow="1" w:lastRow="0" w:firstColumn="1" w:lastColumn="0" w:noHBand="0" w:noVBand="1"/>
      </w:tblPr>
      <w:tblGrid>
        <w:gridCol w:w="7797"/>
        <w:gridCol w:w="1383"/>
      </w:tblGrid>
      <w:tr w:rsidR="00FC66F4" w:rsidRPr="00805973" w:rsidTr="003335EC">
        <w:trPr>
          <w:trHeight w:val="387"/>
        </w:trPr>
        <w:tc>
          <w:tcPr>
            <w:tcW w:w="7797" w:type="dxa"/>
            <w:vAlign w:val="center"/>
          </w:tcPr>
          <w:p w:rsidR="00FC66F4" w:rsidRPr="00805973" w:rsidRDefault="00FC66F4" w:rsidP="00FC66F4">
            <w:pPr>
              <w:ind w:left="426" w:hanging="426"/>
              <w:rPr>
                <w:rFonts w:ascii="Times New Roman" w:hAnsi="Times New Roman" w:cs="Times New Roman"/>
                <w:b/>
                <w:sz w:val="24"/>
                <w:szCs w:val="24"/>
              </w:rPr>
            </w:pPr>
            <w:r w:rsidRPr="00805973">
              <w:rPr>
                <w:rFonts w:ascii="Times New Roman" w:hAnsi="Times New Roman" w:cs="Times New Roman"/>
                <w:b/>
                <w:sz w:val="24"/>
                <w:szCs w:val="24"/>
              </w:rPr>
              <w:t>Konular</w:t>
            </w:r>
          </w:p>
        </w:tc>
        <w:tc>
          <w:tcPr>
            <w:tcW w:w="1383" w:type="dxa"/>
            <w:vAlign w:val="center"/>
          </w:tcPr>
          <w:p w:rsidR="00FC66F4" w:rsidRPr="00805973" w:rsidRDefault="00FC66F4" w:rsidP="00DC4442">
            <w:pPr>
              <w:ind w:left="426" w:hanging="426"/>
              <w:jc w:val="center"/>
              <w:rPr>
                <w:rFonts w:ascii="Times New Roman" w:hAnsi="Times New Roman" w:cs="Times New Roman"/>
                <w:b/>
                <w:sz w:val="24"/>
                <w:szCs w:val="24"/>
              </w:rPr>
            </w:pPr>
            <w:r w:rsidRPr="00805973">
              <w:rPr>
                <w:rFonts w:ascii="Times New Roman" w:hAnsi="Times New Roman" w:cs="Times New Roman"/>
                <w:b/>
                <w:sz w:val="24"/>
                <w:szCs w:val="24"/>
              </w:rPr>
              <w:t>Süre (Saat)</w:t>
            </w:r>
          </w:p>
        </w:tc>
      </w:tr>
      <w:tr w:rsidR="00FC66F4" w:rsidRPr="00805973" w:rsidTr="004B789E">
        <w:trPr>
          <w:trHeight w:val="360"/>
        </w:trPr>
        <w:tc>
          <w:tcPr>
            <w:tcW w:w="7797" w:type="dxa"/>
            <w:vAlign w:val="center"/>
          </w:tcPr>
          <w:p w:rsidR="00FC66F4" w:rsidRPr="00805973" w:rsidRDefault="00FC66F4" w:rsidP="00DC4442">
            <w:pPr>
              <w:ind w:left="426" w:hanging="426"/>
              <w:jc w:val="both"/>
              <w:rPr>
                <w:rFonts w:ascii="Times New Roman" w:hAnsi="Times New Roman" w:cs="Times New Roman"/>
                <w:b/>
                <w:sz w:val="24"/>
                <w:szCs w:val="24"/>
              </w:rPr>
            </w:pPr>
            <w:r w:rsidRPr="00805973">
              <w:rPr>
                <w:rFonts w:ascii="Times New Roman" w:hAnsi="Times New Roman" w:cs="Times New Roman"/>
                <w:b/>
                <w:sz w:val="24"/>
                <w:szCs w:val="24"/>
              </w:rPr>
              <w:t>Arz Kabuğunun (Yerkürenin) Yapısı</w:t>
            </w:r>
          </w:p>
          <w:p w:rsidR="00FC66F4" w:rsidRPr="00805973" w:rsidRDefault="00FC66F4" w:rsidP="00FC66F4">
            <w:pPr>
              <w:pStyle w:val="PMaddeimi"/>
              <w:spacing w:after="0"/>
              <w:ind w:left="318" w:hanging="318"/>
              <w:rPr>
                <w:rFonts w:ascii="Times New Roman" w:hAnsi="Times New Roman"/>
                <w:sz w:val="24"/>
                <w:szCs w:val="24"/>
              </w:rPr>
            </w:pPr>
            <w:r w:rsidRPr="00805973">
              <w:rPr>
                <w:rFonts w:ascii="Times New Roman" w:hAnsi="Times New Roman"/>
                <w:bCs/>
                <w:sz w:val="24"/>
                <w:szCs w:val="24"/>
              </w:rPr>
              <w:t xml:space="preserve">Jeolojik zamanlar ve </w:t>
            </w:r>
            <w:r w:rsidRPr="00805973">
              <w:rPr>
                <w:rFonts w:ascii="Times New Roman" w:hAnsi="Times New Roman"/>
                <w:sz w:val="24"/>
                <w:szCs w:val="24"/>
              </w:rPr>
              <w:t>kayaçların özellikleri</w:t>
            </w:r>
          </w:p>
          <w:p w:rsidR="00FC66F4" w:rsidRPr="00805973" w:rsidRDefault="00FC66F4" w:rsidP="00FC66F4">
            <w:pPr>
              <w:pStyle w:val="PMaddeimi"/>
              <w:spacing w:after="0"/>
              <w:ind w:left="318" w:hanging="318"/>
              <w:rPr>
                <w:rFonts w:ascii="Times New Roman" w:hAnsi="Times New Roman"/>
                <w:bCs/>
                <w:color w:val="000000" w:themeColor="text1"/>
                <w:sz w:val="24"/>
                <w:szCs w:val="24"/>
              </w:rPr>
            </w:pPr>
            <w:r w:rsidRPr="00805973">
              <w:rPr>
                <w:rFonts w:ascii="Times New Roman" w:hAnsi="Times New Roman"/>
                <w:sz w:val="24"/>
                <w:szCs w:val="24"/>
              </w:rPr>
              <w:t>Tektonik hareketler ve tektonizma sonucu oluşan yapı</w:t>
            </w:r>
          </w:p>
          <w:p w:rsidR="00FC66F4" w:rsidRPr="00805973" w:rsidRDefault="00FC66F4" w:rsidP="00FC66F4">
            <w:pPr>
              <w:pStyle w:val="PMaddeimi"/>
              <w:spacing w:after="0"/>
              <w:ind w:left="318" w:hanging="318"/>
              <w:rPr>
                <w:rFonts w:ascii="Times New Roman" w:hAnsi="Times New Roman"/>
                <w:bCs/>
                <w:color w:val="000000" w:themeColor="text1"/>
                <w:sz w:val="24"/>
                <w:szCs w:val="24"/>
              </w:rPr>
            </w:pPr>
            <w:r w:rsidRPr="00805973">
              <w:rPr>
                <w:rFonts w:ascii="Times New Roman" w:hAnsi="Times New Roman"/>
                <w:sz w:val="24"/>
                <w:szCs w:val="24"/>
              </w:rPr>
              <w:t>Harici kuvvetler ve oluşan yapıların etkileri</w:t>
            </w:r>
          </w:p>
          <w:p w:rsidR="00FC66F4" w:rsidRPr="00805973" w:rsidRDefault="00FC66F4" w:rsidP="00CF1B55">
            <w:pPr>
              <w:pStyle w:val="PMaddeimi"/>
              <w:spacing w:after="0"/>
              <w:ind w:left="318" w:hanging="318"/>
              <w:rPr>
                <w:rFonts w:ascii="Times New Roman" w:hAnsi="Times New Roman"/>
                <w:b/>
                <w:sz w:val="24"/>
                <w:szCs w:val="24"/>
              </w:rPr>
            </w:pPr>
            <w:r w:rsidRPr="00805973">
              <w:rPr>
                <w:rFonts w:ascii="Times New Roman" w:hAnsi="Times New Roman"/>
                <w:sz w:val="24"/>
                <w:szCs w:val="24"/>
              </w:rPr>
              <w:t>Hidrojeoloji ve hidrojeolojinin etkileri</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t>5</w:t>
            </w:r>
          </w:p>
        </w:tc>
      </w:tr>
      <w:tr w:rsidR="00FC66F4" w:rsidRPr="00805973" w:rsidTr="00EB53FE">
        <w:trPr>
          <w:trHeight w:val="345"/>
        </w:trPr>
        <w:tc>
          <w:tcPr>
            <w:tcW w:w="7797" w:type="dxa"/>
            <w:vAlign w:val="center"/>
          </w:tcPr>
          <w:p w:rsidR="00FC66F4" w:rsidRPr="00805973" w:rsidRDefault="00FC66F4" w:rsidP="00DC4442">
            <w:pPr>
              <w:ind w:left="426" w:hanging="426"/>
              <w:jc w:val="both"/>
              <w:rPr>
                <w:rFonts w:ascii="Times New Roman" w:hAnsi="Times New Roman" w:cs="Times New Roman"/>
                <w:b/>
                <w:sz w:val="24"/>
                <w:szCs w:val="24"/>
              </w:rPr>
            </w:pPr>
            <w:r w:rsidRPr="00805973">
              <w:rPr>
                <w:rFonts w:ascii="Times New Roman" w:hAnsi="Times New Roman" w:cs="Times New Roman"/>
                <w:b/>
                <w:sz w:val="24"/>
                <w:szCs w:val="24"/>
              </w:rPr>
              <w:t>Magma ve Magmanın Oluşturduğu Kayaçlar</w:t>
            </w:r>
          </w:p>
          <w:p w:rsidR="00FC66F4" w:rsidRPr="00805973" w:rsidRDefault="00FC66F4"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Magmanın fiziksel ve kimyasal özellikleri</w:t>
            </w:r>
          </w:p>
          <w:p w:rsidR="00FC66F4" w:rsidRPr="00805973" w:rsidRDefault="00FC66F4"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Plutonizma, volkanizma ve metamorfizmanın özellikleri ve oluşumu</w:t>
            </w:r>
          </w:p>
          <w:p w:rsidR="00FC66F4" w:rsidRPr="00805973" w:rsidRDefault="00CF1B55" w:rsidP="00CF1B55">
            <w:pPr>
              <w:pStyle w:val="PMaddeimi"/>
              <w:spacing w:after="0"/>
              <w:ind w:left="318" w:hanging="318"/>
              <w:rPr>
                <w:rFonts w:ascii="Times New Roman" w:eastAsiaTheme="minorEastAsia" w:hAnsi="Times New Roman"/>
                <w:b/>
                <w:sz w:val="24"/>
                <w:szCs w:val="24"/>
              </w:rPr>
            </w:pPr>
            <w:r w:rsidRPr="00805973">
              <w:rPr>
                <w:rFonts w:ascii="Times New Roman" w:hAnsi="Times New Roman"/>
                <w:bCs/>
                <w:sz w:val="24"/>
                <w:szCs w:val="24"/>
              </w:rPr>
              <w:t>Jeolojik zamanların bölümleri</w:t>
            </w:r>
            <w:r w:rsidR="00FC66F4" w:rsidRPr="00805973">
              <w:rPr>
                <w:rFonts w:ascii="Times New Roman" w:hAnsi="Times New Roman"/>
                <w:bCs/>
                <w:sz w:val="24"/>
                <w:szCs w:val="24"/>
              </w:rPr>
              <w:t xml:space="preserve"> ve kayaç oluşumundaki rolü</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t>4</w:t>
            </w:r>
          </w:p>
        </w:tc>
      </w:tr>
      <w:tr w:rsidR="00FC66F4" w:rsidRPr="00805973" w:rsidTr="001B4C31">
        <w:trPr>
          <w:trHeight w:val="382"/>
        </w:trPr>
        <w:tc>
          <w:tcPr>
            <w:tcW w:w="7797" w:type="dxa"/>
            <w:vAlign w:val="center"/>
          </w:tcPr>
          <w:p w:rsidR="00FC66F4" w:rsidRPr="00805973" w:rsidRDefault="00FC66F4" w:rsidP="00DC4442">
            <w:pPr>
              <w:ind w:left="426" w:hanging="426"/>
              <w:jc w:val="both"/>
              <w:rPr>
                <w:rFonts w:ascii="Times New Roman" w:hAnsi="Times New Roman" w:cs="Times New Roman"/>
                <w:b/>
                <w:bCs/>
                <w:sz w:val="24"/>
                <w:szCs w:val="24"/>
              </w:rPr>
            </w:pPr>
            <w:r w:rsidRPr="00805973">
              <w:rPr>
                <w:rFonts w:ascii="Times New Roman" w:hAnsi="Times New Roman" w:cs="Times New Roman"/>
                <w:b/>
                <w:bCs/>
                <w:sz w:val="24"/>
                <w:szCs w:val="24"/>
              </w:rPr>
              <w:t>Yer Kabuğunun Hareketleri ile Dağ Oluşumu</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Depremlerin çeşitleri ve etkileri</w:t>
            </w:r>
          </w:p>
          <w:p w:rsidR="00CF1B55" w:rsidRPr="00805973" w:rsidRDefault="00CF1B55" w:rsidP="00CF1B55">
            <w:pPr>
              <w:pStyle w:val="PMaddeimi"/>
              <w:spacing w:after="0"/>
              <w:ind w:left="318" w:hanging="318"/>
              <w:rPr>
                <w:rFonts w:ascii="Times New Roman" w:hAnsi="Times New Roman"/>
                <w:b/>
                <w:sz w:val="24"/>
                <w:szCs w:val="24"/>
              </w:rPr>
            </w:pPr>
            <w:r w:rsidRPr="00805973">
              <w:rPr>
                <w:rFonts w:ascii="Times New Roman" w:hAnsi="Times New Roman"/>
                <w:bCs/>
                <w:sz w:val="24"/>
                <w:szCs w:val="24"/>
              </w:rPr>
              <w:t>Epirojenik ve orojenik hareketler</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t>4</w:t>
            </w:r>
          </w:p>
        </w:tc>
      </w:tr>
      <w:tr w:rsidR="00FC66F4" w:rsidRPr="00805973" w:rsidTr="00E4757C">
        <w:trPr>
          <w:trHeight w:val="438"/>
        </w:trPr>
        <w:tc>
          <w:tcPr>
            <w:tcW w:w="7797" w:type="dxa"/>
            <w:vAlign w:val="center"/>
          </w:tcPr>
          <w:p w:rsidR="00FC66F4" w:rsidRPr="00805973" w:rsidRDefault="00FC66F4" w:rsidP="00DC4442">
            <w:pPr>
              <w:ind w:left="426" w:hanging="426"/>
              <w:jc w:val="both"/>
              <w:rPr>
                <w:rFonts w:ascii="Times New Roman" w:hAnsi="Times New Roman" w:cs="Times New Roman"/>
                <w:b/>
                <w:sz w:val="24"/>
                <w:szCs w:val="24"/>
              </w:rPr>
            </w:pPr>
            <w:r w:rsidRPr="00805973">
              <w:rPr>
                <w:rFonts w:ascii="Times New Roman" w:hAnsi="Times New Roman" w:cs="Times New Roman"/>
                <w:b/>
                <w:sz w:val="24"/>
                <w:szCs w:val="24"/>
              </w:rPr>
              <w:t>Minerallerin Cinsleri, Türleri ve Kayaçların Asal Elemanları</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Minerallerin cins ve türleri</w:t>
            </w:r>
          </w:p>
          <w:p w:rsidR="00CF1B55" w:rsidRPr="00805973" w:rsidRDefault="00CF1B55" w:rsidP="00CF1B55">
            <w:pPr>
              <w:pStyle w:val="PMaddeimi"/>
              <w:spacing w:after="0"/>
              <w:ind w:left="318" w:hanging="318"/>
              <w:rPr>
                <w:rFonts w:ascii="Times New Roman" w:hAnsi="Times New Roman"/>
                <w:b/>
                <w:sz w:val="24"/>
                <w:szCs w:val="24"/>
              </w:rPr>
            </w:pPr>
            <w:r w:rsidRPr="00805973">
              <w:rPr>
                <w:rFonts w:ascii="Times New Roman" w:hAnsi="Times New Roman"/>
                <w:bCs/>
                <w:sz w:val="24"/>
                <w:szCs w:val="24"/>
              </w:rPr>
              <w:t>Kayaçların asal elemanları</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t>5</w:t>
            </w:r>
          </w:p>
        </w:tc>
      </w:tr>
      <w:tr w:rsidR="00FC66F4" w:rsidRPr="00805973" w:rsidTr="007A70F4">
        <w:tc>
          <w:tcPr>
            <w:tcW w:w="7797" w:type="dxa"/>
            <w:vAlign w:val="center"/>
          </w:tcPr>
          <w:p w:rsidR="00FC66F4" w:rsidRPr="00805973" w:rsidRDefault="00FC66F4" w:rsidP="00DC4442">
            <w:pPr>
              <w:ind w:left="33" w:hanging="33"/>
              <w:jc w:val="both"/>
              <w:rPr>
                <w:rFonts w:ascii="Times New Roman" w:hAnsi="Times New Roman" w:cs="Times New Roman"/>
                <w:b/>
                <w:sz w:val="24"/>
                <w:szCs w:val="24"/>
              </w:rPr>
            </w:pPr>
            <w:r w:rsidRPr="00805973">
              <w:rPr>
                <w:rFonts w:ascii="Times New Roman" w:hAnsi="Times New Roman" w:cs="Times New Roman"/>
                <w:b/>
                <w:sz w:val="24"/>
                <w:szCs w:val="24"/>
              </w:rPr>
              <w:t>Kayaçların Analiz Yöntemleri, Madenlerin Petrografik Özellikleri ve Ham Madde Kaynaklarının Özellikleri</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Kayaçların analiz yöntemleri</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Metalik madenlerin oluşum şekillerini ve petrografik özellikleri</w:t>
            </w:r>
          </w:p>
          <w:p w:rsidR="00CF1B55" w:rsidRPr="00805973" w:rsidRDefault="00CF1B55" w:rsidP="00CF1B55">
            <w:pPr>
              <w:pStyle w:val="PMaddeimi"/>
              <w:spacing w:after="0"/>
              <w:ind w:left="318" w:hanging="318"/>
              <w:rPr>
                <w:rFonts w:ascii="Times New Roman" w:hAnsi="Times New Roman"/>
                <w:b/>
                <w:sz w:val="24"/>
                <w:szCs w:val="24"/>
              </w:rPr>
            </w:pPr>
            <w:r w:rsidRPr="00805973">
              <w:rPr>
                <w:rFonts w:ascii="Times New Roman" w:hAnsi="Times New Roman"/>
                <w:bCs/>
                <w:sz w:val="24"/>
                <w:szCs w:val="24"/>
              </w:rPr>
              <w:lastRenderedPageBreak/>
              <w:t>Endüstriyel hammadde kaynakları ve özellikleri</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lastRenderedPageBreak/>
              <w:t>5</w:t>
            </w:r>
          </w:p>
        </w:tc>
      </w:tr>
      <w:tr w:rsidR="00FC66F4" w:rsidRPr="00805973" w:rsidTr="000B11C2">
        <w:tc>
          <w:tcPr>
            <w:tcW w:w="7797" w:type="dxa"/>
            <w:vAlign w:val="center"/>
          </w:tcPr>
          <w:p w:rsidR="00FC66F4" w:rsidRPr="00805973" w:rsidRDefault="00FC66F4" w:rsidP="00DC4442">
            <w:pPr>
              <w:ind w:left="33" w:hanging="33"/>
              <w:jc w:val="both"/>
              <w:rPr>
                <w:rFonts w:ascii="Times New Roman" w:hAnsi="Times New Roman" w:cs="Times New Roman"/>
                <w:b/>
                <w:sz w:val="24"/>
                <w:szCs w:val="24"/>
              </w:rPr>
            </w:pPr>
            <w:r w:rsidRPr="00805973">
              <w:rPr>
                <w:rFonts w:ascii="Times New Roman" w:hAnsi="Times New Roman" w:cs="Times New Roman"/>
                <w:b/>
                <w:sz w:val="24"/>
                <w:szCs w:val="24"/>
              </w:rPr>
              <w:lastRenderedPageBreak/>
              <w:t>Fosil Yakıtlar, Jeotermal Enerji Kaynakları ve Radyoaktif Kaynaklar</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Fosil yakıtların oluşumu ve çeşitleri</w:t>
            </w:r>
          </w:p>
          <w:p w:rsidR="00CF1B55" w:rsidRPr="00805973" w:rsidRDefault="00CF1B55" w:rsidP="00CF1B55">
            <w:pPr>
              <w:pStyle w:val="PMaddeimi"/>
              <w:spacing w:after="0"/>
              <w:ind w:left="318" w:hanging="318"/>
              <w:rPr>
                <w:rFonts w:ascii="Times New Roman" w:hAnsi="Times New Roman"/>
                <w:bCs/>
                <w:sz w:val="24"/>
                <w:szCs w:val="24"/>
              </w:rPr>
            </w:pPr>
            <w:r w:rsidRPr="00805973">
              <w:rPr>
                <w:rFonts w:ascii="Times New Roman" w:hAnsi="Times New Roman"/>
                <w:bCs/>
                <w:sz w:val="24"/>
                <w:szCs w:val="24"/>
              </w:rPr>
              <w:t>Jeotermal enerji kaynakları ve kullanım alanları</w:t>
            </w:r>
          </w:p>
          <w:p w:rsidR="00CF1B55" w:rsidRPr="00805973" w:rsidRDefault="00CF1B55" w:rsidP="00CF1B55">
            <w:pPr>
              <w:pStyle w:val="PMaddeimi"/>
              <w:spacing w:after="0"/>
              <w:ind w:left="318" w:hanging="318"/>
              <w:rPr>
                <w:rFonts w:ascii="Times New Roman" w:hAnsi="Times New Roman"/>
                <w:b/>
                <w:sz w:val="24"/>
                <w:szCs w:val="24"/>
              </w:rPr>
            </w:pPr>
            <w:r w:rsidRPr="00805973">
              <w:rPr>
                <w:rFonts w:ascii="Times New Roman" w:hAnsi="Times New Roman"/>
                <w:bCs/>
                <w:sz w:val="24"/>
                <w:szCs w:val="24"/>
              </w:rPr>
              <w:t>Radyoaktif hammadde kaynakları ve radyoaktif etkilere karşı korunma önlemleri</w:t>
            </w:r>
          </w:p>
        </w:tc>
        <w:tc>
          <w:tcPr>
            <w:tcW w:w="1383" w:type="dxa"/>
            <w:vAlign w:val="center"/>
          </w:tcPr>
          <w:p w:rsidR="00FC66F4" w:rsidRPr="00805973" w:rsidRDefault="00FC66F4" w:rsidP="00DC4442">
            <w:pPr>
              <w:ind w:left="426" w:hanging="426"/>
              <w:jc w:val="center"/>
              <w:rPr>
                <w:rFonts w:ascii="Times New Roman" w:hAnsi="Times New Roman" w:cs="Times New Roman"/>
                <w:sz w:val="24"/>
                <w:szCs w:val="24"/>
              </w:rPr>
            </w:pPr>
            <w:r w:rsidRPr="00805973">
              <w:rPr>
                <w:rFonts w:ascii="Times New Roman" w:hAnsi="Times New Roman" w:cs="Times New Roman"/>
                <w:sz w:val="24"/>
                <w:szCs w:val="24"/>
              </w:rPr>
              <w:t>5</w:t>
            </w:r>
          </w:p>
        </w:tc>
      </w:tr>
      <w:tr w:rsidR="00FC66F4" w:rsidRPr="00805973" w:rsidTr="00CF1B55">
        <w:trPr>
          <w:trHeight w:val="418"/>
        </w:trPr>
        <w:tc>
          <w:tcPr>
            <w:tcW w:w="7797" w:type="dxa"/>
            <w:vAlign w:val="center"/>
          </w:tcPr>
          <w:p w:rsidR="00FC66F4" w:rsidRPr="00805973" w:rsidRDefault="00952476" w:rsidP="00DC4442">
            <w:pPr>
              <w:ind w:left="426" w:hanging="426"/>
              <w:jc w:val="both"/>
              <w:rPr>
                <w:rFonts w:ascii="Times New Roman" w:hAnsi="Times New Roman" w:cs="Times New Roman"/>
                <w:b/>
                <w:sz w:val="24"/>
                <w:szCs w:val="24"/>
              </w:rPr>
            </w:pPr>
            <w:r w:rsidRPr="00805973">
              <w:rPr>
                <w:rFonts w:ascii="Times New Roman" w:hAnsi="Times New Roman" w:cs="Times New Roman"/>
                <w:b/>
                <w:sz w:val="24"/>
                <w:szCs w:val="24"/>
              </w:rPr>
              <w:t xml:space="preserve">Ölçme ve Değerlendirme </w:t>
            </w:r>
          </w:p>
        </w:tc>
        <w:tc>
          <w:tcPr>
            <w:tcW w:w="1383" w:type="dxa"/>
            <w:vAlign w:val="center"/>
          </w:tcPr>
          <w:p w:rsidR="00FC66F4" w:rsidRPr="00805973" w:rsidRDefault="00FC66F4" w:rsidP="00DC4442">
            <w:pPr>
              <w:pStyle w:val="PMaddeimi"/>
              <w:numPr>
                <w:ilvl w:val="0"/>
                <w:numId w:val="0"/>
              </w:numPr>
              <w:spacing w:after="0"/>
              <w:ind w:left="426" w:hanging="426"/>
              <w:jc w:val="center"/>
              <w:rPr>
                <w:rFonts w:ascii="Times New Roman" w:hAnsi="Times New Roman"/>
                <w:sz w:val="24"/>
                <w:szCs w:val="24"/>
              </w:rPr>
            </w:pPr>
            <w:r w:rsidRPr="00805973">
              <w:rPr>
                <w:rFonts w:ascii="Times New Roman" w:hAnsi="Times New Roman"/>
                <w:sz w:val="24"/>
                <w:szCs w:val="24"/>
              </w:rPr>
              <w:t>2</w:t>
            </w:r>
          </w:p>
        </w:tc>
      </w:tr>
      <w:tr w:rsidR="0082622D" w:rsidRPr="00805973" w:rsidTr="00CF1B55">
        <w:trPr>
          <w:trHeight w:val="410"/>
        </w:trPr>
        <w:tc>
          <w:tcPr>
            <w:tcW w:w="7797" w:type="dxa"/>
            <w:vAlign w:val="center"/>
          </w:tcPr>
          <w:p w:rsidR="0082622D" w:rsidRPr="00805973" w:rsidRDefault="00071DC6" w:rsidP="00DC4442">
            <w:pPr>
              <w:pStyle w:val="PMaddeimi"/>
              <w:numPr>
                <w:ilvl w:val="0"/>
                <w:numId w:val="0"/>
              </w:numPr>
              <w:spacing w:after="0"/>
              <w:ind w:left="426" w:hanging="426"/>
              <w:rPr>
                <w:rFonts w:ascii="Times New Roman" w:hAnsi="Times New Roman"/>
                <w:b/>
                <w:sz w:val="24"/>
                <w:szCs w:val="24"/>
              </w:rPr>
            </w:pPr>
            <w:r w:rsidRPr="00805973">
              <w:rPr>
                <w:rFonts w:ascii="Times New Roman" w:hAnsi="Times New Roman"/>
                <w:b/>
                <w:sz w:val="24"/>
                <w:szCs w:val="24"/>
              </w:rPr>
              <w:t>Toplam</w:t>
            </w:r>
          </w:p>
        </w:tc>
        <w:tc>
          <w:tcPr>
            <w:tcW w:w="1383" w:type="dxa"/>
            <w:vAlign w:val="center"/>
          </w:tcPr>
          <w:p w:rsidR="0082622D" w:rsidRPr="00805973" w:rsidRDefault="00AE507C" w:rsidP="00AE507C">
            <w:pPr>
              <w:pStyle w:val="PMaddeimi"/>
              <w:numPr>
                <w:ilvl w:val="0"/>
                <w:numId w:val="0"/>
              </w:numPr>
              <w:spacing w:after="0"/>
              <w:ind w:left="426" w:hanging="426"/>
              <w:jc w:val="center"/>
              <w:rPr>
                <w:rFonts w:ascii="Times New Roman" w:hAnsi="Times New Roman"/>
                <w:b/>
                <w:sz w:val="24"/>
                <w:szCs w:val="24"/>
              </w:rPr>
            </w:pPr>
            <w:r w:rsidRPr="00805973">
              <w:rPr>
                <w:rFonts w:ascii="Times New Roman" w:hAnsi="Times New Roman"/>
                <w:b/>
                <w:sz w:val="24"/>
                <w:szCs w:val="24"/>
              </w:rPr>
              <w:t>30</w:t>
            </w:r>
          </w:p>
        </w:tc>
      </w:tr>
    </w:tbl>
    <w:p w:rsidR="0026275F" w:rsidRPr="00805973" w:rsidRDefault="0026275F" w:rsidP="00DC4442">
      <w:pPr>
        <w:autoSpaceDE w:val="0"/>
        <w:autoSpaceDN w:val="0"/>
        <w:adjustRightInd w:val="0"/>
        <w:spacing w:after="0" w:line="240" w:lineRule="auto"/>
        <w:ind w:left="426" w:hanging="426"/>
        <w:jc w:val="both"/>
        <w:rPr>
          <w:rFonts w:ascii="Times New Roman" w:hAnsi="Times New Roman" w:cs="Times New Roman"/>
          <w:b/>
          <w:bCs/>
          <w:color w:val="000000"/>
          <w:sz w:val="24"/>
          <w:szCs w:val="24"/>
        </w:rPr>
      </w:pPr>
    </w:p>
    <w:p w:rsidR="00212FF4" w:rsidRPr="00805973" w:rsidRDefault="00344D65" w:rsidP="00BA3A5B">
      <w:pPr>
        <w:pStyle w:val="ListeParagraf"/>
        <w:numPr>
          <w:ilvl w:val="0"/>
          <w:numId w:val="7"/>
        </w:numPr>
        <w:spacing w:after="0" w:line="240" w:lineRule="auto"/>
        <w:ind w:left="284" w:hanging="284"/>
        <w:jc w:val="both"/>
        <w:rPr>
          <w:rFonts w:ascii="Times New Roman" w:hAnsi="Times New Roman" w:cs="Times New Roman"/>
          <w:b/>
          <w:bCs/>
          <w:sz w:val="24"/>
          <w:szCs w:val="24"/>
        </w:rPr>
      </w:pPr>
      <w:r w:rsidRPr="00805973">
        <w:rPr>
          <w:rFonts w:ascii="Times New Roman" w:hAnsi="Times New Roman" w:cs="Times New Roman"/>
          <w:b/>
          <w:sz w:val="24"/>
          <w:szCs w:val="24"/>
        </w:rPr>
        <w:t>ÖĞRETİM</w:t>
      </w:r>
      <w:r w:rsidRPr="00805973">
        <w:rPr>
          <w:rFonts w:ascii="Times New Roman" w:hAnsi="Times New Roman" w:cs="Times New Roman"/>
          <w:b/>
          <w:bCs/>
          <w:color w:val="000000"/>
          <w:sz w:val="24"/>
          <w:szCs w:val="24"/>
        </w:rPr>
        <w:t xml:space="preserve"> YÖNTEM</w:t>
      </w:r>
      <w:r w:rsidR="00CF1B55" w:rsidRPr="00805973">
        <w:rPr>
          <w:rFonts w:ascii="Times New Roman" w:hAnsi="Times New Roman" w:cs="Times New Roman"/>
          <w:b/>
          <w:bCs/>
          <w:color w:val="000000"/>
          <w:sz w:val="24"/>
          <w:szCs w:val="24"/>
        </w:rPr>
        <w:t>,</w:t>
      </w:r>
      <w:r w:rsidRPr="00805973">
        <w:rPr>
          <w:rFonts w:ascii="Times New Roman" w:hAnsi="Times New Roman" w:cs="Times New Roman"/>
          <w:b/>
          <w:bCs/>
          <w:color w:val="000000"/>
          <w:sz w:val="24"/>
          <w:szCs w:val="24"/>
        </w:rPr>
        <w:t xml:space="preserve"> TEKNİK VE</w:t>
      </w:r>
      <w:r w:rsidR="00FA0A98" w:rsidRPr="00805973">
        <w:rPr>
          <w:rFonts w:ascii="Times New Roman" w:hAnsi="Times New Roman" w:cs="Times New Roman"/>
          <w:b/>
          <w:bCs/>
          <w:color w:val="000000"/>
          <w:sz w:val="24"/>
          <w:szCs w:val="24"/>
        </w:rPr>
        <w:t xml:space="preserve"> </w:t>
      </w:r>
      <w:r w:rsidR="00CF1B55" w:rsidRPr="00805973">
        <w:rPr>
          <w:rFonts w:ascii="Times New Roman" w:hAnsi="Times New Roman" w:cs="Times New Roman"/>
          <w:b/>
          <w:bCs/>
          <w:color w:val="000000"/>
          <w:sz w:val="24"/>
          <w:szCs w:val="24"/>
        </w:rPr>
        <w:t>STRATEJİLERİ</w:t>
      </w:r>
    </w:p>
    <w:p w:rsidR="00DC4442" w:rsidRPr="00805973" w:rsidRDefault="00DC4442" w:rsidP="00DC4442">
      <w:pPr>
        <w:spacing w:after="0" w:line="240" w:lineRule="auto"/>
        <w:ind w:left="426" w:hanging="426"/>
        <w:jc w:val="both"/>
        <w:rPr>
          <w:rFonts w:ascii="Times New Roman" w:hAnsi="Times New Roman" w:cs="Times New Roman"/>
          <w:b/>
          <w:bCs/>
          <w:sz w:val="24"/>
          <w:szCs w:val="24"/>
        </w:rPr>
      </w:pPr>
    </w:p>
    <w:p w:rsidR="00CF1B55" w:rsidRPr="00805973" w:rsidRDefault="00CF1B55" w:rsidP="004E76F2">
      <w:pPr>
        <w:pStyle w:val="ListeParagraf1"/>
        <w:widowControl w:val="0"/>
        <w:numPr>
          <w:ilvl w:val="0"/>
          <w:numId w:val="1"/>
        </w:numPr>
        <w:autoSpaceDE w:val="0"/>
        <w:autoSpaceDN w:val="0"/>
        <w:adjustRightInd w:val="0"/>
        <w:spacing w:line="240" w:lineRule="auto"/>
        <w:ind w:left="1134" w:hanging="284"/>
        <w:jc w:val="both"/>
        <w:rPr>
          <w:rFonts w:ascii="Times New Roman" w:hAnsi="Times New Roman" w:cs="Times New Roman"/>
          <w:sz w:val="24"/>
          <w:szCs w:val="24"/>
        </w:rPr>
      </w:pPr>
      <w:r w:rsidRPr="00805973">
        <w:rPr>
          <w:rFonts w:ascii="Times New Roman" w:hAnsi="Times New Roman" w:cs="Times New Roman"/>
          <w:sz w:val="24"/>
          <w:szCs w:val="24"/>
        </w:rPr>
        <w:t>Eğitim faaliyeti yüz yüze eğitim yaklaşımıyla yapılacaktır.</w:t>
      </w:r>
    </w:p>
    <w:p w:rsidR="00212FF4" w:rsidRPr="00805973" w:rsidRDefault="00212FF4" w:rsidP="007313FA">
      <w:pPr>
        <w:pStyle w:val="ListeParagraf1"/>
        <w:widowControl w:val="0"/>
        <w:numPr>
          <w:ilvl w:val="0"/>
          <w:numId w:val="1"/>
        </w:numPr>
        <w:autoSpaceDE w:val="0"/>
        <w:autoSpaceDN w:val="0"/>
        <w:adjustRightInd w:val="0"/>
        <w:spacing w:line="240" w:lineRule="auto"/>
        <w:ind w:left="1134" w:hanging="284"/>
        <w:jc w:val="both"/>
        <w:rPr>
          <w:rFonts w:ascii="Times New Roman" w:hAnsi="Times New Roman" w:cs="Times New Roman"/>
          <w:sz w:val="24"/>
          <w:szCs w:val="24"/>
        </w:rPr>
      </w:pPr>
      <w:r w:rsidRPr="00805973">
        <w:rPr>
          <w:rFonts w:ascii="Times New Roman" w:hAnsi="Times New Roman" w:cs="Times New Roman"/>
          <w:sz w:val="24"/>
          <w:szCs w:val="24"/>
        </w:rPr>
        <w:t>Programın hedeflerine ulaşmak için; aktif öğretim yöntem ve teknikleri kullanılacaktır.</w:t>
      </w:r>
      <w:r w:rsidR="00FA0A98" w:rsidRPr="00805973">
        <w:rPr>
          <w:rFonts w:ascii="Times New Roman" w:hAnsi="Times New Roman" w:cs="Times New Roman"/>
          <w:sz w:val="24"/>
          <w:szCs w:val="24"/>
        </w:rPr>
        <w:t xml:space="preserve"> </w:t>
      </w:r>
    </w:p>
    <w:p w:rsidR="00CF1B55" w:rsidRPr="00805973" w:rsidRDefault="00212FF4" w:rsidP="004E76F2">
      <w:pPr>
        <w:pStyle w:val="ListeParagraf1"/>
        <w:widowControl w:val="0"/>
        <w:numPr>
          <w:ilvl w:val="0"/>
          <w:numId w:val="1"/>
        </w:numPr>
        <w:autoSpaceDE w:val="0"/>
        <w:autoSpaceDN w:val="0"/>
        <w:adjustRightInd w:val="0"/>
        <w:spacing w:line="240" w:lineRule="auto"/>
        <w:ind w:left="1134" w:hanging="284"/>
        <w:jc w:val="both"/>
        <w:rPr>
          <w:rFonts w:ascii="Times New Roman" w:hAnsi="Times New Roman" w:cs="Times New Roman"/>
          <w:sz w:val="24"/>
          <w:szCs w:val="24"/>
        </w:rPr>
      </w:pPr>
      <w:r w:rsidRPr="00805973">
        <w:rPr>
          <w:rFonts w:ascii="Times New Roman" w:hAnsi="Times New Roman" w:cs="Times New Roman"/>
          <w:sz w:val="24"/>
          <w:szCs w:val="24"/>
        </w:rPr>
        <w:t>Eğitim programında anlatım</w:t>
      </w:r>
      <w:r w:rsidR="00FA0A98" w:rsidRPr="00805973">
        <w:rPr>
          <w:rFonts w:ascii="Times New Roman" w:hAnsi="Times New Roman" w:cs="Times New Roman"/>
          <w:sz w:val="24"/>
          <w:szCs w:val="24"/>
        </w:rPr>
        <w:t>, soru-cevap, tartışma, problem çözme ve örnek uygulama yöntemler</w:t>
      </w:r>
      <w:r w:rsidR="00CF1B55" w:rsidRPr="00805973">
        <w:rPr>
          <w:rFonts w:ascii="Times New Roman" w:hAnsi="Times New Roman" w:cs="Times New Roman"/>
          <w:sz w:val="24"/>
          <w:szCs w:val="24"/>
        </w:rPr>
        <w:t xml:space="preserve">i ağırlıklı olarak kullanılacak, </w:t>
      </w:r>
      <w:r w:rsidR="00FA0A98" w:rsidRPr="00805973">
        <w:rPr>
          <w:rFonts w:ascii="Times New Roman" w:hAnsi="Times New Roman" w:cs="Times New Roman"/>
          <w:sz w:val="24"/>
          <w:szCs w:val="24"/>
        </w:rPr>
        <w:t>etkinlik tem</w:t>
      </w:r>
      <w:r w:rsidR="00CF1B55" w:rsidRPr="00805973">
        <w:rPr>
          <w:rFonts w:ascii="Times New Roman" w:hAnsi="Times New Roman" w:cs="Times New Roman"/>
          <w:sz w:val="24"/>
          <w:szCs w:val="24"/>
        </w:rPr>
        <w:t xml:space="preserve">elli bir eğitim uygulanacaktır. </w:t>
      </w:r>
      <w:r w:rsidR="007313FA" w:rsidRPr="00805973">
        <w:rPr>
          <w:rFonts w:ascii="Times New Roman" w:hAnsi="Times New Roman" w:cs="Times New Roman"/>
          <w:sz w:val="24"/>
          <w:szCs w:val="24"/>
        </w:rPr>
        <w:t>Buna yönelik olarak gerekli materyal ve donanım sağlanacaktır.</w:t>
      </w:r>
    </w:p>
    <w:p w:rsidR="00FA0A98" w:rsidRPr="00805973" w:rsidRDefault="00CF1B55" w:rsidP="004E76F2">
      <w:pPr>
        <w:pStyle w:val="ListeParagraf1"/>
        <w:widowControl w:val="0"/>
        <w:numPr>
          <w:ilvl w:val="0"/>
          <w:numId w:val="1"/>
        </w:numPr>
        <w:autoSpaceDE w:val="0"/>
        <w:autoSpaceDN w:val="0"/>
        <w:adjustRightInd w:val="0"/>
        <w:spacing w:line="240" w:lineRule="auto"/>
        <w:ind w:left="1134" w:hanging="284"/>
        <w:jc w:val="both"/>
        <w:rPr>
          <w:rFonts w:ascii="Times New Roman" w:hAnsi="Times New Roman" w:cs="Times New Roman"/>
          <w:sz w:val="24"/>
          <w:szCs w:val="24"/>
        </w:rPr>
      </w:pPr>
      <w:r w:rsidRPr="00805973">
        <w:rPr>
          <w:rFonts w:ascii="Times New Roman" w:hAnsi="Times New Roman" w:cs="Times New Roman"/>
          <w:sz w:val="24"/>
          <w:szCs w:val="24"/>
        </w:rPr>
        <w:t>Kursiyerlere ders notları elektronik ortamda verilecektir.</w:t>
      </w:r>
    </w:p>
    <w:p w:rsidR="00CF1B55" w:rsidRPr="00805973" w:rsidRDefault="00CF1B55" w:rsidP="00CF1B55">
      <w:pPr>
        <w:autoSpaceDE w:val="0"/>
        <w:autoSpaceDN w:val="0"/>
        <w:adjustRightInd w:val="0"/>
        <w:spacing w:after="0" w:line="240" w:lineRule="auto"/>
        <w:jc w:val="both"/>
        <w:rPr>
          <w:rFonts w:ascii="Times New Roman" w:hAnsi="Times New Roman" w:cs="Times New Roman"/>
          <w:color w:val="000000"/>
          <w:sz w:val="24"/>
          <w:szCs w:val="24"/>
        </w:rPr>
      </w:pPr>
    </w:p>
    <w:p w:rsidR="00FA0A98" w:rsidRPr="00805973" w:rsidRDefault="00344D65" w:rsidP="00BA3A5B">
      <w:pPr>
        <w:pStyle w:val="ListeParagraf"/>
        <w:numPr>
          <w:ilvl w:val="0"/>
          <w:numId w:val="7"/>
        </w:numPr>
        <w:spacing w:after="0" w:line="240" w:lineRule="auto"/>
        <w:ind w:left="284" w:hanging="284"/>
        <w:jc w:val="both"/>
        <w:rPr>
          <w:rFonts w:ascii="Times New Roman" w:hAnsi="Times New Roman" w:cs="Times New Roman"/>
          <w:b/>
          <w:bCs/>
          <w:color w:val="000000"/>
          <w:sz w:val="24"/>
          <w:szCs w:val="24"/>
        </w:rPr>
      </w:pPr>
      <w:r w:rsidRPr="00805973">
        <w:rPr>
          <w:rFonts w:ascii="Times New Roman" w:hAnsi="Times New Roman" w:cs="Times New Roman"/>
          <w:b/>
          <w:bCs/>
          <w:color w:val="000000"/>
          <w:sz w:val="24"/>
          <w:szCs w:val="24"/>
        </w:rPr>
        <w:t>ÖLÇME VE</w:t>
      </w:r>
      <w:r w:rsidR="00FA0A98" w:rsidRPr="00805973">
        <w:rPr>
          <w:rFonts w:ascii="Times New Roman" w:hAnsi="Times New Roman" w:cs="Times New Roman"/>
          <w:b/>
          <w:bCs/>
          <w:color w:val="000000"/>
          <w:sz w:val="24"/>
          <w:szCs w:val="24"/>
        </w:rPr>
        <w:t xml:space="preserve"> </w:t>
      </w:r>
      <w:r w:rsidRPr="00805973">
        <w:rPr>
          <w:rFonts w:ascii="Times New Roman" w:hAnsi="Times New Roman" w:cs="Times New Roman"/>
          <w:b/>
          <w:sz w:val="24"/>
          <w:szCs w:val="24"/>
        </w:rPr>
        <w:t>DEĞERLENDİRME</w:t>
      </w:r>
    </w:p>
    <w:p w:rsidR="00F0336C" w:rsidRPr="00805973" w:rsidRDefault="00F0336C" w:rsidP="004E76F2">
      <w:pPr>
        <w:autoSpaceDE w:val="0"/>
        <w:autoSpaceDN w:val="0"/>
        <w:adjustRightInd w:val="0"/>
        <w:spacing w:after="0" w:line="240" w:lineRule="auto"/>
        <w:ind w:left="1134" w:hanging="426"/>
        <w:jc w:val="both"/>
        <w:rPr>
          <w:rFonts w:ascii="Times New Roman" w:hAnsi="Times New Roman" w:cs="Times New Roman"/>
          <w:color w:val="000000"/>
          <w:sz w:val="24"/>
          <w:szCs w:val="24"/>
        </w:rPr>
      </w:pPr>
    </w:p>
    <w:p w:rsidR="004E76F2" w:rsidRPr="00805973" w:rsidRDefault="004E76F2" w:rsidP="000F0522">
      <w:pPr>
        <w:pStyle w:val="PMaddeimi"/>
        <w:ind w:left="1276"/>
        <w:rPr>
          <w:rFonts w:ascii="Times New Roman" w:eastAsia="SimSun" w:hAnsi="Times New Roman"/>
          <w:sz w:val="24"/>
          <w:szCs w:val="24"/>
        </w:rPr>
      </w:pPr>
      <w:r w:rsidRPr="00805973">
        <w:rPr>
          <w:rFonts w:ascii="Times New Roman" w:eastAsia="SimSun" w:hAnsi="Times New Roman"/>
          <w:sz w:val="24"/>
          <w:szCs w:val="24"/>
        </w:rPr>
        <w:t>Kursiyerlerin başarısını değerlendirmek amacıyla uygulama ağırlıklı süreç değerlendirmesinin yanı sıra 50 sorudan oluşan ve tüm konuları kapsayan açık uçlu soruların da yer aldığı çoktan seçmeli test sınavı yapılacaktır. 45 ve üzeri not alanlar başarılı sayılacaktır.</w:t>
      </w:r>
    </w:p>
    <w:p w:rsidR="00D24D2A" w:rsidRPr="00805973" w:rsidRDefault="00CF1B55" w:rsidP="000F0522">
      <w:pPr>
        <w:pStyle w:val="PMaddeimi"/>
        <w:ind w:left="1276"/>
        <w:rPr>
          <w:rFonts w:ascii="Times New Roman" w:eastAsia="SimSun" w:hAnsi="Times New Roman"/>
          <w:sz w:val="24"/>
          <w:szCs w:val="24"/>
        </w:rPr>
      </w:pPr>
      <w:r w:rsidRPr="00805973">
        <w:rPr>
          <w:rFonts w:ascii="Times New Roman" w:hAnsi="Times New Roman"/>
          <w:sz w:val="24"/>
          <w:szCs w:val="24"/>
        </w:rPr>
        <w:t>Başarılı olanlara “Kurs Belgesi” (e-sertifika) düzenlenecektir.</w:t>
      </w:r>
    </w:p>
    <w:sectPr w:rsidR="00D24D2A" w:rsidRPr="00805973" w:rsidSect="004E76F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67DB" w:rsidRDefault="007C67DB" w:rsidP="00D24D2A">
      <w:pPr>
        <w:spacing w:after="0" w:line="240" w:lineRule="auto"/>
      </w:pPr>
      <w:r>
        <w:separator/>
      </w:r>
    </w:p>
  </w:endnote>
  <w:endnote w:type="continuationSeparator" w:id="0">
    <w:p w:rsidR="007C67DB" w:rsidRDefault="007C67DB" w:rsidP="00D24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67DB" w:rsidRDefault="007C67DB" w:rsidP="00D24D2A">
      <w:pPr>
        <w:spacing w:after="0" w:line="240" w:lineRule="auto"/>
      </w:pPr>
      <w:r>
        <w:separator/>
      </w:r>
    </w:p>
  </w:footnote>
  <w:footnote w:type="continuationSeparator" w:id="0">
    <w:p w:rsidR="007C67DB" w:rsidRDefault="007C67DB" w:rsidP="00D24D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F2754"/>
    <w:multiLevelType w:val="hybridMultilevel"/>
    <w:tmpl w:val="E97E40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4416A2"/>
    <w:multiLevelType w:val="hybridMultilevel"/>
    <w:tmpl w:val="E5B01B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D7B6849"/>
    <w:multiLevelType w:val="hybridMultilevel"/>
    <w:tmpl w:val="007CDD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DFB0D72"/>
    <w:multiLevelType w:val="hybridMultilevel"/>
    <w:tmpl w:val="36B2AC2E"/>
    <w:lvl w:ilvl="0" w:tplc="8A4CF47E">
      <w:start w:val="1"/>
      <w:numFmt w:val="upperLetter"/>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D553C9"/>
    <w:multiLevelType w:val="hybridMultilevel"/>
    <w:tmpl w:val="45DA28E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12235B"/>
    <w:multiLevelType w:val="hybridMultilevel"/>
    <w:tmpl w:val="37D0A76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B27260"/>
    <w:multiLevelType w:val="hybridMultilevel"/>
    <w:tmpl w:val="8474FB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2EFB029A"/>
    <w:multiLevelType w:val="hybridMultilevel"/>
    <w:tmpl w:val="F5F2E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5826A4F"/>
    <w:multiLevelType w:val="hybridMultilevel"/>
    <w:tmpl w:val="9AAC26D2"/>
    <w:lvl w:ilvl="0" w:tplc="64C0704C">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377377D4"/>
    <w:multiLevelType w:val="hybridMultilevel"/>
    <w:tmpl w:val="E242822E"/>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1">
    <w:nsid w:val="5A425AA8"/>
    <w:multiLevelType w:val="hybridMultilevel"/>
    <w:tmpl w:val="21D8D8A6"/>
    <w:lvl w:ilvl="0" w:tplc="75941EB0">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nsid w:val="65BF271F"/>
    <w:multiLevelType w:val="hybridMultilevel"/>
    <w:tmpl w:val="FF4240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9C03CFB"/>
    <w:multiLevelType w:val="hybridMultilevel"/>
    <w:tmpl w:val="46B861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D337ADF"/>
    <w:multiLevelType w:val="hybridMultilevel"/>
    <w:tmpl w:val="C79414EA"/>
    <w:lvl w:ilvl="0" w:tplc="1A28F47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6F810328"/>
    <w:multiLevelType w:val="hybridMultilevel"/>
    <w:tmpl w:val="8B12A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8"/>
  </w:num>
  <w:num w:numId="4">
    <w:abstractNumId w:val="12"/>
  </w:num>
  <w:num w:numId="5">
    <w:abstractNumId w:val="2"/>
  </w:num>
  <w:num w:numId="6">
    <w:abstractNumId w:val="1"/>
  </w:num>
  <w:num w:numId="7">
    <w:abstractNumId w:val="6"/>
  </w:num>
  <w:num w:numId="8">
    <w:abstractNumId w:val="9"/>
  </w:num>
  <w:num w:numId="9">
    <w:abstractNumId w:val="10"/>
  </w:num>
  <w:num w:numId="10">
    <w:abstractNumId w:val="14"/>
  </w:num>
  <w:num w:numId="11">
    <w:abstractNumId w:val="3"/>
  </w:num>
  <w:num w:numId="12">
    <w:abstractNumId w:val="5"/>
  </w:num>
  <w:num w:numId="13">
    <w:abstractNumId w:val="4"/>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5"/>
  </w:num>
  <w:num w:numId="21">
    <w:abstractNumId w:val="13"/>
  </w:num>
  <w:num w:numId="2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767"/>
    <w:rsid w:val="000004AD"/>
    <w:rsid w:val="00006C20"/>
    <w:rsid w:val="000220D1"/>
    <w:rsid w:val="000360E7"/>
    <w:rsid w:val="00040F7C"/>
    <w:rsid w:val="00071DC6"/>
    <w:rsid w:val="00090639"/>
    <w:rsid w:val="00091763"/>
    <w:rsid w:val="000E29DC"/>
    <w:rsid w:val="000E3774"/>
    <w:rsid w:val="000F0522"/>
    <w:rsid w:val="001311B8"/>
    <w:rsid w:val="00134767"/>
    <w:rsid w:val="00135711"/>
    <w:rsid w:val="00156113"/>
    <w:rsid w:val="001602F5"/>
    <w:rsid w:val="001661F0"/>
    <w:rsid w:val="00171C7C"/>
    <w:rsid w:val="00174EE2"/>
    <w:rsid w:val="001A4249"/>
    <w:rsid w:val="001B0AC1"/>
    <w:rsid w:val="001D5396"/>
    <w:rsid w:val="001F0E78"/>
    <w:rsid w:val="0021174F"/>
    <w:rsid w:val="00212FF4"/>
    <w:rsid w:val="0022366F"/>
    <w:rsid w:val="002363C0"/>
    <w:rsid w:val="00257ECC"/>
    <w:rsid w:val="0026275F"/>
    <w:rsid w:val="0026501E"/>
    <w:rsid w:val="002679F9"/>
    <w:rsid w:val="002C57B7"/>
    <w:rsid w:val="002D05D1"/>
    <w:rsid w:val="00317B3E"/>
    <w:rsid w:val="00333062"/>
    <w:rsid w:val="00344D65"/>
    <w:rsid w:val="0034524F"/>
    <w:rsid w:val="00347992"/>
    <w:rsid w:val="003569B5"/>
    <w:rsid w:val="00364810"/>
    <w:rsid w:val="0036596C"/>
    <w:rsid w:val="00375DA3"/>
    <w:rsid w:val="003879CE"/>
    <w:rsid w:val="003A235F"/>
    <w:rsid w:val="003A497F"/>
    <w:rsid w:val="003D7A5E"/>
    <w:rsid w:val="003F1154"/>
    <w:rsid w:val="0040103D"/>
    <w:rsid w:val="00433BF0"/>
    <w:rsid w:val="0045089C"/>
    <w:rsid w:val="00454283"/>
    <w:rsid w:val="0045641D"/>
    <w:rsid w:val="00456CC0"/>
    <w:rsid w:val="00481ED1"/>
    <w:rsid w:val="004871BB"/>
    <w:rsid w:val="004A6C92"/>
    <w:rsid w:val="004E2ACC"/>
    <w:rsid w:val="004E6252"/>
    <w:rsid w:val="004E76F2"/>
    <w:rsid w:val="004F788E"/>
    <w:rsid w:val="0050433C"/>
    <w:rsid w:val="0051165B"/>
    <w:rsid w:val="005125C7"/>
    <w:rsid w:val="005263B5"/>
    <w:rsid w:val="005315A7"/>
    <w:rsid w:val="005377A4"/>
    <w:rsid w:val="00547B1A"/>
    <w:rsid w:val="0055357D"/>
    <w:rsid w:val="005573DC"/>
    <w:rsid w:val="0056187C"/>
    <w:rsid w:val="005767F6"/>
    <w:rsid w:val="005B2E82"/>
    <w:rsid w:val="005C6B7F"/>
    <w:rsid w:val="005F4B7D"/>
    <w:rsid w:val="0060004B"/>
    <w:rsid w:val="0063030E"/>
    <w:rsid w:val="00654D70"/>
    <w:rsid w:val="00685B4C"/>
    <w:rsid w:val="0069260F"/>
    <w:rsid w:val="006C6E1D"/>
    <w:rsid w:val="006F2462"/>
    <w:rsid w:val="006F3AFB"/>
    <w:rsid w:val="00705933"/>
    <w:rsid w:val="007313FA"/>
    <w:rsid w:val="007833FE"/>
    <w:rsid w:val="007A3938"/>
    <w:rsid w:val="007B1477"/>
    <w:rsid w:val="007C5203"/>
    <w:rsid w:val="007C5DB8"/>
    <w:rsid w:val="007C67DB"/>
    <w:rsid w:val="008041D8"/>
    <w:rsid w:val="00805973"/>
    <w:rsid w:val="00806AF1"/>
    <w:rsid w:val="0082622D"/>
    <w:rsid w:val="00832C80"/>
    <w:rsid w:val="00850920"/>
    <w:rsid w:val="008536ED"/>
    <w:rsid w:val="00867C72"/>
    <w:rsid w:val="0087121F"/>
    <w:rsid w:val="00874DA9"/>
    <w:rsid w:val="008755E0"/>
    <w:rsid w:val="00897166"/>
    <w:rsid w:val="008A374C"/>
    <w:rsid w:val="008B6EF1"/>
    <w:rsid w:val="008D5997"/>
    <w:rsid w:val="00912240"/>
    <w:rsid w:val="0091342A"/>
    <w:rsid w:val="00940666"/>
    <w:rsid w:val="00951B95"/>
    <w:rsid w:val="00952476"/>
    <w:rsid w:val="009533C2"/>
    <w:rsid w:val="009625BC"/>
    <w:rsid w:val="00966136"/>
    <w:rsid w:val="00972958"/>
    <w:rsid w:val="00974DF0"/>
    <w:rsid w:val="00976F4B"/>
    <w:rsid w:val="00986A83"/>
    <w:rsid w:val="009A2F4C"/>
    <w:rsid w:val="009A5E4B"/>
    <w:rsid w:val="009B384D"/>
    <w:rsid w:val="009C3893"/>
    <w:rsid w:val="009C7B27"/>
    <w:rsid w:val="009E67ED"/>
    <w:rsid w:val="00A639CF"/>
    <w:rsid w:val="00AE507C"/>
    <w:rsid w:val="00AE6BD8"/>
    <w:rsid w:val="00B12A7C"/>
    <w:rsid w:val="00B427D4"/>
    <w:rsid w:val="00B55D5C"/>
    <w:rsid w:val="00BA3A5B"/>
    <w:rsid w:val="00BB21ED"/>
    <w:rsid w:val="00BB45B5"/>
    <w:rsid w:val="00BC1115"/>
    <w:rsid w:val="00BD21AA"/>
    <w:rsid w:val="00C37ACD"/>
    <w:rsid w:val="00C827FF"/>
    <w:rsid w:val="00CB25C9"/>
    <w:rsid w:val="00CC1718"/>
    <w:rsid w:val="00CE4C14"/>
    <w:rsid w:val="00CF1B55"/>
    <w:rsid w:val="00CF3D6A"/>
    <w:rsid w:val="00D045EA"/>
    <w:rsid w:val="00D24D2A"/>
    <w:rsid w:val="00D53E4E"/>
    <w:rsid w:val="00D71264"/>
    <w:rsid w:val="00D90B31"/>
    <w:rsid w:val="00DB2B38"/>
    <w:rsid w:val="00DC0243"/>
    <w:rsid w:val="00DC4442"/>
    <w:rsid w:val="00DD503A"/>
    <w:rsid w:val="00DF7DFB"/>
    <w:rsid w:val="00E506EA"/>
    <w:rsid w:val="00E8555E"/>
    <w:rsid w:val="00E94481"/>
    <w:rsid w:val="00E96049"/>
    <w:rsid w:val="00EA67C1"/>
    <w:rsid w:val="00EA726F"/>
    <w:rsid w:val="00EB19E4"/>
    <w:rsid w:val="00EB577A"/>
    <w:rsid w:val="00EB7222"/>
    <w:rsid w:val="00EF0F1C"/>
    <w:rsid w:val="00F0336C"/>
    <w:rsid w:val="00F21BF1"/>
    <w:rsid w:val="00F30DBC"/>
    <w:rsid w:val="00F32F37"/>
    <w:rsid w:val="00F54C9C"/>
    <w:rsid w:val="00FA0A98"/>
    <w:rsid w:val="00FB2731"/>
    <w:rsid w:val="00FC66F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9EA475-BB96-44A8-A83D-E8D236366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9"/>
    <w:qFormat/>
    <w:rsid w:val="00344D65"/>
    <w:pPr>
      <w:keepNext/>
      <w:spacing w:before="240" w:after="60" w:line="240" w:lineRule="auto"/>
      <w:outlineLvl w:val="0"/>
    </w:pPr>
    <w:rPr>
      <w:rFonts w:ascii="Cambria" w:eastAsia="Times New Roman" w:hAnsi="Cambria" w:cs="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azanmBalk">
    <w:name w:val="Kazanım Başlık"/>
    <w:basedOn w:val="Normal"/>
    <w:rsid w:val="006F2462"/>
    <w:pPr>
      <w:widowControl w:val="0"/>
      <w:adjustRightInd w:val="0"/>
      <w:spacing w:after="120" w:line="240" w:lineRule="auto"/>
      <w:jc w:val="both"/>
      <w:textAlignment w:val="baseline"/>
    </w:pPr>
    <w:rPr>
      <w:rFonts w:ascii="Arial" w:eastAsia="Times New Roman" w:hAnsi="Arial" w:cs="Arial"/>
      <w:bCs/>
      <w:sz w:val="20"/>
      <w:szCs w:val="24"/>
      <w:lang w:eastAsia="en-US"/>
    </w:rPr>
  </w:style>
  <w:style w:type="paragraph" w:customStyle="1" w:styleId="PBalk4">
    <w:name w:val="ÇÖP Başlık 4"/>
    <w:basedOn w:val="Normal"/>
    <w:qFormat/>
    <w:rsid w:val="006F2462"/>
    <w:pPr>
      <w:spacing w:before="300" w:after="120" w:line="240" w:lineRule="auto"/>
      <w:ind w:firstLine="709"/>
    </w:pPr>
    <w:rPr>
      <w:rFonts w:ascii="Arial" w:eastAsia="Times New Roman" w:hAnsi="Arial" w:cs="Times New Roman"/>
      <w:b/>
      <w:sz w:val="20"/>
      <w:szCs w:val="24"/>
    </w:rPr>
  </w:style>
  <w:style w:type="paragraph" w:customStyle="1" w:styleId="PMaddeimi">
    <w:name w:val="ÇÖP Madde imi"/>
    <w:basedOn w:val="ListeParagraf"/>
    <w:qFormat/>
    <w:rsid w:val="00940666"/>
    <w:pPr>
      <w:numPr>
        <w:numId w:val="1"/>
      </w:numPr>
      <w:spacing w:after="240"/>
      <w:jc w:val="both"/>
    </w:pPr>
    <w:rPr>
      <w:rFonts w:ascii="Arial" w:eastAsia="Times New Roman" w:hAnsi="Arial" w:cs="Times New Roman"/>
      <w:sz w:val="20"/>
    </w:rPr>
  </w:style>
  <w:style w:type="paragraph" w:styleId="ListeParagraf">
    <w:name w:val="List Paragraph"/>
    <w:basedOn w:val="Normal"/>
    <w:link w:val="ListeParagrafChar"/>
    <w:uiPriority w:val="99"/>
    <w:qFormat/>
    <w:rsid w:val="00940666"/>
    <w:pPr>
      <w:ind w:left="720"/>
      <w:contextualSpacing/>
    </w:pPr>
  </w:style>
  <w:style w:type="paragraph" w:customStyle="1" w:styleId="PMetin">
    <w:name w:val="ÇÖP Metin"/>
    <w:basedOn w:val="Normal"/>
    <w:qFormat/>
    <w:rsid w:val="00940666"/>
    <w:pPr>
      <w:spacing w:after="240"/>
      <w:ind w:firstLine="709"/>
      <w:contextualSpacing/>
      <w:jc w:val="both"/>
    </w:pPr>
    <w:rPr>
      <w:rFonts w:ascii="Arial" w:eastAsia="Times New Roman" w:hAnsi="Arial" w:cs="Times New Roman"/>
      <w:sz w:val="20"/>
    </w:rPr>
  </w:style>
  <w:style w:type="table" w:styleId="TabloKlavuzu">
    <w:name w:val="Table Grid"/>
    <w:basedOn w:val="NormalTablo"/>
    <w:uiPriority w:val="59"/>
    <w:rsid w:val="00BB45B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eParagrafChar">
    <w:name w:val="Liste Paragraf Char"/>
    <w:link w:val="ListeParagraf"/>
    <w:uiPriority w:val="34"/>
    <w:locked/>
    <w:rsid w:val="00433BF0"/>
  </w:style>
  <w:style w:type="paragraph" w:customStyle="1" w:styleId="Default">
    <w:name w:val="Default"/>
    <w:rsid w:val="000E29DC"/>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stbilgi">
    <w:name w:val="header"/>
    <w:basedOn w:val="Normal"/>
    <w:link w:val="stbilgiChar"/>
    <w:uiPriority w:val="99"/>
    <w:semiHidden/>
    <w:unhideWhenUsed/>
    <w:rsid w:val="00D24D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24D2A"/>
  </w:style>
  <w:style w:type="paragraph" w:styleId="Altbilgi">
    <w:name w:val="footer"/>
    <w:basedOn w:val="Normal"/>
    <w:link w:val="AltbilgiChar"/>
    <w:uiPriority w:val="99"/>
    <w:semiHidden/>
    <w:unhideWhenUsed/>
    <w:rsid w:val="00D24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24D2A"/>
  </w:style>
  <w:style w:type="character" w:customStyle="1" w:styleId="Balk1Char">
    <w:name w:val="Başlık 1 Char"/>
    <w:basedOn w:val="VarsaylanParagrafYazTipi"/>
    <w:link w:val="Balk1"/>
    <w:uiPriority w:val="99"/>
    <w:rsid w:val="00344D65"/>
    <w:rPr>
      <w:rFonts w:ascii="Cambria" w:eastAsia="Times New Roman" w:hAnsi="Cambria" w:cs="Cambria"/>
      <w:b/>
      <w:bCs/>
      <w:kern w:val="32"/>
      <w:sz w:val="32"/>
      <w:szCs w:val="32"/>
    </w:rPr>
  </w:style>
  <w:style w:type="paragraph" w:customStyle="1" w:styleId="style4">
    <w:name w:val="style4"/>
    <w:basedOn w:val="Normal"/>
    <w:uiPriority w:val="99"/>
    <w:rsid w:val="00344D65"/>
    <w:pPr>
      <w:autoSpaceDE w:val="0"/>
      <w:autoSpaceDN w:val="0"/>
      <w:spacing w:after="0" w:line="259" w:lineRule="atLeast"/>
      <w:jc w:val="center"/>
    </w:pPr>
    <w:rPr>
      <w:rFonts w:ascii="Calibri" w:eastAsia="Calibri" w:hAnsi="Calibri" w:cs="Calibri"/>
      <w:sz w:val="24"/>
      <w:szCs w:val="24"/>
    </w:rPr>
  </w:style>
  <w:style w:type="paragraph" w:customStyle="1" w:styleId="ListeParagraf1">
    <w:name w:val="Liste Paragraf1"/>
    <w:basedOn w:val="Normal"/>
    <w:uiPriority w:val="99"/>
    <w:rsid w:val="00344D65"/>
    <w:pPr>
      <w:spacing w:after="0" w:line="240" w:lineRule="atLeast"/>
      <w:ind w:left="720"/>
    </w:pPr>
    <w:rPr>
      <w:rFonts w:ascii="Calibri" w:eastAsia="SimSun" w:hAnsi="Calibri" w:cs="Calibri"/>
    </w:rPr>
  </w:style>
  <w:style w:type="character" w:styleId="Kpr">
    <w:name w:val="Hyperlink"/>
    <w:basedOn w:val="VarsaylanParagrafYazTipi"/>
    <w:uiPriority w:val="99"/>
    <w:rsid w:val="009625BC"/>
    <w:rPr>
      <w:color w:val="000000"/>
    </w:rPr>
  </w:style>
  <w:style w:type="paragraph" w:styleId="NormalWeb">
    <w:name w:val="Normal (Web)"/>
    <w:basedOn w:val="Normal"/>
    <w:rsid w:val="005767F6"/>
    <w:pPr>
      <w:spacing w:before="100" w:beforeAutospacing="1" w:after="100" w:afterAutospacing="1"/>
    </w:pPr>
    <w:rPr>
      <w:rFonts w:eastAsiaTheme="minorHAnsi"/>
      <w:lang w:eastAsia="en-US"/>
    </w:rPr>
  </w:style>
  <w:style w:type="paragraph" w:styleId="BalonMetni">
    <w:name w:val="Balloon Text"/>
    <w:basedOn w:val="Normal"/>
    <w:link w:val="BalonMetniChar"/>
    <w:uiPriority w:val="99"/>
    <w:semiHidden/>
    <w:unhideWhenUsed/>
    <w:rsid w:val="00EA726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726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892005">
      <w:bodyDiv w:val="1"/>
      <w:marLeft w:val="0"/>
      <w:marRight w:val="0"/>
      <w:marTop w:val="0"/>
      <w:marBottom w:val="0"/>
      <w:divBdr>
        <w:top w:val="none" w:sz="0" w:space="0" w:color="auto"/>
        <w:left w:val="none" w:sz="0" w:space="0" w:color="auto"/>
        <w:bottom w:val="none" w:sz="0" w:space="0" w:color="auto"/>
        <w:right w:val="none" w:sz="0" w:space="0" w:color="auto"/>
      </w:divBdr>
    </w:div>
    <w:div w:id="145178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B8987-D13A-4770-9F55-45154566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H.İNCE</dc:creator>
  <cp:lastModifiedBy>Bahtiyar TOLUNAY</cp:lastModifiedBy>
  <cp:revision>2</cp:revision>
  <cp:lastPrinted>2018-03-21T11:02:00Z</cp:lastPrinted>
  <dcterms:created xsi:type="dcterms:W3CDTF">2018-03-23T10:03:00Z</dcterms:created>
  <dcterms:modified xsi:type="dcterms:W3CDTF">2018-03-23T10:03:00Z</dcterms:modified>
</cp:coreProperties>
</file>